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9B4E8" w14:textId="4C267CD3" w:rsidR="003F36B4" w:rsidRPr="002C279D" w:rsidRDefault="002C279D" w:rsidP="00E748EA">
      <w:pPr>
        <w:jc w:val="center"/>
        <w:rPr>
          <w:rFonts w:ascii="Book Antiqua" w:hAnsi="Book Antiqua"/>
          <w:b/>
          <w:bCs/>
          <w:smallCaps/>
          <w:color w:val="C00000"/>
          <w:sz w:val="24"/>
          <w:szCs w:val="24"/>
          <w:lang w:val="es-MX"/>
        </w:rPr>
      </w:pPr>
      <w:r w:rsidRPr="002C279D">
        <w:rPr>
          <w:rFonts w:ascii="Book Antiqua" w:hAnsi="Book Antiqua"/>
          <w:b/>
          <w:bCs/>
          <w:smallCaps/>
          <w:color w:val="C00000"/>
          <w:sz w:val="24"/>
          <w:szCs w:val="24"/>
          <w:lang w:val="es-MX"/>
        </w:rPr>
        <w:t>Cálculo de Finiquito</w:t>
      </w:r>
    </w:p>
    <w:p w14:paraId="648DE499" w14:textId="77777777" w:rsidR="00E748EA" w:rsidRDefault="00E748EA" w:rsidP="00E748EA">
      <w:pPr>
        <w:jc w:val="center"/>
        <w:rPr>
          <w:rFonts w:ascii="Book Antiqua" w:hAnsi="Book Antiqua"/>
          <w:b/>
          <w:color w:val="C00000"/>
          <w:sz w:val="24"/>
          <w:lang w:val="es-MX"/>
        </w:rPr>
      </w:pPr>
    </w:p>
    <w:p w14:paraId="3287A3E4" w14:textId="00837105" w:rsidR="00CE0A96" w:rsidRPr="00CE0A96" w:rsidRDefault="00CE0A96" w:rsidP="00E748EA">
      <w:pPr>
        <w:rPr>
          <w:rFonts w:ascii="Book Antiqua" w:hAnsi="Book Antiqua"/>
          <w:i/>
          <w:sz w:val="24"/>
          <w:lang w:val="es-MX"/>
        </w:rPr>
      </w:pPr>
      <w:r>
        <w:rPr>
          <w:rFonts w:ascii="Book Antiqua" w:hAnsi="Book Antiqua"/>
          <w:sz w:val="24"/>
          <w:lang w:val="es-MX"/>
        </w:rPr>
        <w:t xml:space="preserve">RESUMEN.- </w:t>
      </w:r>
      <w:r w:rsidRPr="00CE0A96">
        <w:rPr>
          <w:rFonts w:ascii="Book Antiqua" w:hAnsi="Book Antiqua"/>
          <w:i/>
          <w:sz w:val="24"/>
          <w:lang w:val="es-MX"/>
        </w:rPr>
        <w:t xml:space="preserve">Calcular </w:t>
      </w:r>
      <w:r w:rsidR="002C279D">
        <w:rPr>
          <w:rFonts w:ascii="Book Antiqua" w:hAnsi="Book Antiqua"/>
          <w:i/>
          <w:sz w:val="24"/>
          <w:lang w:val="es-MX"/>
        </w:rPr>
        <w:t>un</w:t>
      </w:r>
      <w:r w:rsidRPr="00CE0A96">
        <w:rPr>
          <w:rFonts w:ascii="Book Antiqua" w:hAnsi="Book Antiqua"/>
          <w:i/>
          <w:sz w:val="24"/>
          <w:lang w:val="es-MX"/>
        </w:rPr>
        <w:t xml:space="preserve"> finiquito nunca ha sido tan sencillo; simplemente debes conocer </w:t>
      </w:r>
      <w:r w:rsidR="002C279D">
        <w:rPr>
          <w:rFonts w:ascii="Book Antiqua" w:hAnsi="Book Antiqua"/>
          <w:i/>
          <w:sz w:val="24"/>
          <w:lang w:val="es-MX"/>
        </w:rPr>
        <w:t>las</w:t>
      </w:r>
      <w:r w:rsidRPr="00CE0A96">
        <w:rPr>
          <w:rFonts w:ascii="Book Antiqua" w:hAnsi="Book Antiqua"/>
          <w:i/>
          <w:sz w:val="24"/>
          <w:lang w:val="es-MX"/>
        </w:rPr>
        <w:t xml:space="preserve"> prestaciones, obtener las partes proporcionales que corresponden de ellas por el tiempo trabajado y sumarlas. Verás que es muy fácil calcularlo si sig</w:t>
      </w:r>
      <w:r w:rsidR="000E16C1">
        <w:rPr>
          <w:rFonts w:ascii="Book Antiqua" w:hAnsi="Book Antiqua"/>
          <w:i/>
          <w:sz w:val="24"/>
          <w:lang w:val="es-MX"/>
        </w:rPr>
        <w:t>ues los seis</w:t>
      </w:r>
      <w:r w:rsidRPr="00CE0A96">
        <w:rPr>
          <w:rFonts w:ascii="Book Antiqua" w:hAnsi="Book Antiqua"/>
          <w:i/>
          <w:sz w:val="24"/>
          <w:lang w:val="es-MX"/>
        </w:rPr>
        <w:t xml:space="preserve"> pasos que te mostraremos.</w:t>
      </w:r>
    </w:p>
    <w:p w14:paraId="18A7214C" w14:textId="77777777" w:rsidR="00CE0A96" w:rsidRDefault="00CE0A96" w:rsidP="00E748EA">
      <w:pPr>
        <w:rPr>
          <w:rFonts w:ascii="Book Antiqua" w:hAnsi="Book Antiqua"/>
          <w:sz w:val="24"/>
          <w:lang w:val="es-MX"/>
        </w:rPr>
      </w:pPr>
    </w:p>
    <w:p w14:paraId="5EB50E50" w14:textId="2A4870B6" w:rsidR="00E748EA" w:rsidRDefault="002C279D" w:rsidP="00E748EA">
      <w:pPr>
        <w:rPr>
          <w:rFonts w:ascii="Book Antiqua" w:hAnsi="Book Antiqua"/>
          <w:sz w:val="24"/>
          <w:lang w:val="es-MX"/>
        </w:rPr>
      </w:pPr>
      <w:r>
        <w:rPr>
          <w:rFonts w:ascii="Book Antiqua" w:hAnsi="Book Antiqua"/>
          <w:sz w:val="24"/>
          <w:lang w:val="es-MX"/>
        </w:rPr>
        <w:t>Te mostraremos paso a paso có</w:t>
      </w:r>
      <w:r w:rsidR="00D5643E">
        <w:rPr>
          <w:rFonts w:ascii="Book Antiqua" w:hAnsi="Book Antiqua"/>
          <w:sz w:val="24"/>
          <w:lang w:val="es-MX"/>
        </w:rPr>
        <w:t xml:space="preserve">mo puedes realizar un cálculo aproximado de </w:t>
      </w:r>
      <w:r>
        <w:rPr>
          <w:rFonts w:ascii="Book Antiqua" w:hAnsi="Book Antiqua"/>
          <w:sz w:val="24"/>
          <w:lang w:val="es-MX"/>
        </w:rPr>
        <w:t>un</w:t>
      </w:r>
      <w:r w:rsidR="00D5643E">
        <w:rPr>
          <w:rFonts w:ascii="Book Antiqua" w:hAnsi="Book Antiqua"/>
          <w:sz w:val="24"/>
          <w:lang w:val="es-MX"/>
        </w:rPr>
        <w:t xml:space="preserve"> </w:t>
      </w:r>
      <w:r w:rsidR="00D5643E" w:rsidRPr="00D5643E">
        <w:rPr>
          <w:rFonts w:ascii="Book Antiqua" w:hAnsi="Book Antiqua"/>
          <w:b/>
          <w:color w:val="FF0000"/>
          <w:sz w:val="24"/>
          <w:lang w:val="es-MX"/>
        </w:rPr>
        <w:t>finiquito</w:t>
      </w:r>
      <w:r w:rsidR="00D5643E">
        <w:rPr>
          <w:rFonts w:ascii="Book Antiqua" w:hAnsi="Book Antiqua"/>
          <w:sz w:val="24"/>
          <w:lang w:val="es-MX"/>
        </w:rPr>
        <w:t>:</w:t>
      </w:r>
    </w:p>
    <w:p w14:paraId="62F30B9F" w14:textId="77777777" w:rsidR="00D5643E" w:rsidRDefault="00D5643E" w:rsidP="00D5643E">
      <w:pPr>
        <w:pStyle w:val="ListParagraph"/>
        <w:numPr>
          <w:ilvl w:val="0"/>
          <w:numId w:val="2"/>
        </w:numPr>
        <w:rPr>
          <w:rFonts w:ascii="Book Antiqua" w:hAnsi="Book Antiqua"/>
          <w:sz w:val="24"/>
          <w:lang w:val="es-MX"/>
        </w:rPr>
      </w:pPr>
      <w:r w:rsidRPr="00D5643E">
        <w:rPr>
          <w:rFonts w:ascii="Book Antiqua" w:hAnsi="Book Antiqua"/>
          <w:b/>
          <w:sz w:val="24"/>
          <w:lang w:val="es-MX"/>
        </w:rPr>
        <w:t>PASO UNO (Rec</w:t>
      </w:r>
      <w:r w:rsidR="005F172E">
        <w:rPr>
          <w:rFonts w:ascii="Book Antiqua" w:hAnsi="Book Antiqua"/>
          <w:b/>
          <w:sz w:val="24"/>
          <w:lang w:val="es-MX"/>
        </w:rPr>
        <w:t>uerda</w:t>
      </w:r>
      <w:r w:rsidRPr="00D5643E">
        <w:rPr>
          <w:rFonts w:ascii="Book Antiqua" w:hAnsi="Book Antiqua"/>
          <w:b/>
          <w:sz w:val="24"/>
          <w:lang w:val="es-MX"/>
        </w:rPr>
        <w:t xml:space="preserve"> qué es un finiquito)</w:t>
      </w:r>
      <w:r>
        <w:rPr>
          <w:rFonts w:ascii="Book Antiqua" w:hAnsi="Book Antiqua"/>
          <w:sz w:val="24"/>
          <w:lang w:val="es-MX"/>
        </w:rPr>
        <w:t xml:space="preserve">.- El </w:t>
      </w:r>
      <w:r w:rsidRPr="00D5643E">
        <w:rPr>
          <w:rFonts w:ascii="Book Antiqua" w:hAnsi="Book Antiqua"/>
          <w:b/>
          <w:color w:val="FF0000"/>
          <w:sz w:val="24"/>
          <w:lang w:val="es-MX"/>
        </w:rPr>
        <w:t>finiquito</w:t>
      </w:r>
      <w:r>
        <w:rPr>
          <w:rFonts w:ascii="Book Antiqua" w:hAnsi="Book Antiqua"/>
          <w:sz w:val="24"/>
          <w:lang w:val="es-MX"/>
        </w:rPr>
        <w:t xml:space="preserve"> es el conjunto de prestaciones que debe pagarte el patrón por el tiempo que trabajaste durante el año, aunque hay prestaciones excepcionales que te deben pagar por todo el tiempo que trabajaste (</w:t>
      </w:r>
      <w:r w:rsidRPr="00032D41">
        <w:rPr>
          <w:rFonts w:ascii="Book Antiqua" w:hAnsi="Book Antiqua"/>
          <w:i/>
          <w:sz w:val="24"/>
          <w:lang w:val="es-MX"/>
        </w:rPr>
        <w:t xml:space="preserve">por ejemplo, el </w:t>
      </w:r>
      <w:r w:rsidRPr="00032D41">
        <w:rPr>
          <w:rFonts w:ascii="Book Antiqua" w:hAnsi="Book Antiqua"/>
          <w:b/>
          <w:i/>
          <w:color w:val="FF0000"/>
          <w:sz w:val="24"/>
          <w:lang w:val="es-MX"/>
        </w:rPr>
        <w:t>fondo de ahorro</w:t>
      </w:r>
      <w:r>
        <w:rPr>
          <w:rFonts w:ascii="Book Antiqua" w:hAnsi="Book Antiqua"/>
          <w:sz w:val="24"/>
          <w:lang w:val="es-MX"/>
        </w:rPr>
        <w:t>).</w:t>
      </w:r>
      <w:r w:rsidR="00032D41">
        <w:rPr>
          <w:rFonts w:ascii="Book Antiqua" w:hAnsi="Book Antiqua"/>
          <w:sz w:val="24"/>
          <w:lang w:val="es-MX"/>
        </w:rPr>
        <w:t xml:space="preserve"> No te preocupes, más adelante te quedará mucho más claro con los ejemplos.</w:t>
      </w:r>
    </w:p>
    <w:p w14:paraId="2111B692" w14:textId="77777777" w:rsidR="00032D41" w:rsidRDefault="00032D41" w:rsidP="00D5643E">
      <w:pPr>
        <w:pStyle w:val="ListParagraph"/>
        <w:numPr>
          <w:ilvl w:val="0"/>
          <w:numId w:val="2"/>
        </w:numPr>
        <w:rPr>
          <w:rFonts w:ascii="Book Antiqua" w:hAnsi="Book Antiqua"/>
          <w:sz w:val="24"/>
          <w:lang w:val="es-MX"/>
        </w:rPr>
      </w:pPr>
      <w:r>
        <w:rPr>
          <w:rFonts w:ascii="Book Antiqua" w:hAnsi="Book Antiqua"/>
          <w:b/>
          <w:sz w:val="24"/>
          <w:lang w:val="es-MX"/>
        </w:rPr>
        <w:t>PASO DOS (Conocer tus prestaciones)</w:t>
      </w:r>
      <w:r w:rsidRPr="00032D41">
        <w:rPr>
          <w:rFonts w:ascii="Book Antiqua" w:hAnsi="Book Antiqua"/>
          <w:sz w:val="24"/>
          <w:lang w:val="es-MX"/>
        </w:rPr>
        <w:t>.</w:t>
      </w:r>
      <w:r>
        <w:rPr>
          <w:rFonts w:ascii="Book Antiqua" w:hAnsi="Book Antiqua"/>
          <w:sz w:val="24"/>
          <w:lang w:val="es-MX"/>
        </w:rPr>
        <w:t>- Las prestaciones se dividen en prestaciones mínimas de Ley y prestaciones contractuales:</w:t>
      </w:r>
    </w:p>
    <w:p w14:paraId="3F95B06B" w14:textId="77777777" w:rsidR="00032D41" w:rsidRPr="00032D41" w:rsidRDefault="00032D41" w:rsidP="00032D41">
      <w:pPr>
        <w:pStyle w:val="ListParagraph"/>
        <w:numPr>
          <w:ilvl w:val="1"/>
          <w:numId w:val="2"/>
        </w:numPr>
        <w:rPr>
          <w:rFonts w:ascii="Book Antiqua" w:hAnsi="Book Antiqua"/>
          <w:sz w:val="24"/>
          <w:lang w:val="es-MX"/>
        </w:rPr>
      </w:pPr>
      <w:r w:rsidRPr="00032D41">
        <w:rPr>
          <w:rFonts w:ascii="Book Antiqua" w:hAnsi="Book Antiqua"/>
          <w:sz w:val="24"/>
          <w:lang w:val="es-MX"/>
        </w:rPr>
        <w:t xml:space="preserve">Las </w:t>
      </w:r>
      <w:r w:rsidRPr="00032D41">
        <w:rPr>
          <w:rFonts w:ascii="Book Antiqua" w:hAnsi="Book Antiqua"/>
          <w:b/>
          <w:sz w:val="24"/>
          <w:lang w:val="es-MX"/>
        </w:rPr>
        <w:t>prestaciones de Ley</w:t>
      </w:r>
      <w:r w:rsidRPr="00032D41">
        <w:rPr>
          <w:rFonts w:ascii="Book Antiqua" w:hAnsi="Book Antiqua"/>
          <w:sz w:val="24"/>
          <w:lang w:val="es-MX"/>
        </w:rPr>
        <w:t xml:space="preserve"> son los beneficios mínimos que debe tener toda persona en una relación laboral y son tres: aguinaldo, vacaciones y prima vacacional. En caso de que hayas renunciado, solamente si trabajaste por lo menos 15 años para el mismo</w:t>
      </w:r>
      <w:r w:rsidRPr="00032D41">
        <w:rPr>
          <w:rFonts w:ascii="Book Antiqua" w:hAnsi="Book Antiqua"/>
          <w:b/>
          <w:color w:val="385623" w:themeColor="accent6" w:themeShade="80"/>
          <w:sz w:val="24"/>
          <w:lang w:val="es-MX"/>
        </w:rPr>
        <w:t xml:space="preserve"> patrón</w:t>
      </w:r>
      <w:r w:rsidRPr="00032D41">
        <w:rPr>
          <w:rFonts w:ascii="Book Antiqua" w:hAnsi="Book Antiqua"/>
          <w:sz w:val="24"/>
          <w:lang w:val="es-MX"/>
        </w:rPr>
        <w:t>, tendrás derecho a una cuarta prestación: la prima de antigüedad.</w:t>
      </w:r>
    </w:p>
    <w:p w14:paraId="6C9DC73E" w14:textId="77777777" w:rsidR="00032D41" w:rsidRDefault="00032D41" w:rsidP="00032D41">
      <w:pPr>
        <w:pStyle w:val="ListParagraph"/>
        <w:numPr>
          <w:ilvl w:val="1"/>
          <w:numId w:val="2"/>
        </w:numPr>
        <w:rPr>
          <w:rFonts w:ascii="Book Antiqua" w:hAnsi="Book Antiqua"/>
          <w:sz w:val="24"/>
          <w:lang w:val="es-MX"/>
        </w:rPr>
      </w:pPr>
      <w:r w:rsidRPr="00032D41">
        <w:rPr>
          <w:rFonts w:ascii="Book Antiqua" w:hAnsi="Book Antiqua"/>
          <w:sz w:val="24"/>
          <w:lang w:val="es-MX"/>
        </w:rPr>
        <w:t xml:space="preserve">Las </w:t>
      </w:r>
      <w:r w:rsidRPr="00032D41">
        <w:rPr>
          <w:rFonts w:ascii="Book Antiqua" w:hAnsi="Book Antiqua"/>
          <w:b/>
          <w:sz w:val="24"/>
          <w:lang w:val="es-MX"/>
        </w:rPr>
        <w:t>prestaciones contractuales</w:t>
      </w:r>
      <w:r w:rsidRPr="00032D41">
        <w:rPr>
          <w:rFonts w:ascii="Book Antiqua" w:hAnsi="Book Antiqua"/>
          <w:sz w:val="24"/>
          <w:lang w:val="es-MX"/>
        </w:rPr>
        <w:t xml:space="preserve"> son el conjunto de beneficios adicionales </w:t>
      </w:r>
      <w:r>
        <w:rPr>
          <w:rFonts w:ascii="Book Antiqua" w:hAnsi="Book Antiqua"/>
          <w:sz w:val="24"/>
          <w:lang w:val="es-MX"/>
        </w:rPr>
        <w:t>que tienes, ya sea porque tu patrón voluntariamente te los concedió o porque haya un sindicato que las haya negociado con tu patrón.</w:t>
      </w:r>
    </w:p>
    <w:p w14:paraId="7BF19593" w14:textId="77777777" w:rsidR="00D32F3D" w:rsidRDefault="00032D41" w:rsidP="00746AB1">
      <w:pPr>
        <w:pStyle w:val="ListParagraph"/>
        <w:numPr>
          <w:ilvl w:val="0"/>
          <w:numId w:val="2"/>
        </w:numPr>
        <w:rPr>
          <w:rFonts w:ascii="Book Antiqua" w:hAnsi="Book Antiqua"/>
          <w:sz w:val="24"/>
          <w:lang w:val="es-MX"/>
        </w:rPr>
      </w:pPr>
      <w:r w:rsidRPr="00032D41">
        <w:rPr>
          <w:rFonts w:ascii="Book Antiqua" w:hAnsi="Book Antiqua"/>
          <w:b/>
          <w:sz w:val="24"/>
          <w:lang w:val="es-MX"/>
        </w:rPr>
        <w:t>PASO TRES (Saber cada cuando te deben otorgar tus prestaciones)</w:t>
      </w:r>
      <w:r>
        <w:rPr>
          <w:rFonts w:ascii="Book Antiqua" w:hAnsi="Book Antiqua"/>
          <w:sz w:val="24"/>
          <w:lang w:val="es-MX"/>
        </w:rPr>
        <w:t xml:space="preserve">.- Una vez que sabes cuales son todas tus prestaciones (de Ley y contractuales) debes conocer la periodicidad de las mismas: es decir, cada cuando te las tienen que pagar. Esto es importante para calcular las llamadas </w:t>
      </w:r>
      <w:r w:rsidRPr="00032D41">
        <w:rPr>
          <w:rFonts w:ascii="Book Antiqua" w:hAnsi="Book Antiqua"/>
          <w:b/>
          <w:color w:val="385623" w:themeColor="accent6" w:themeShade="80"/>
          <w:sz w:val="24"/>
          <w:lang w:val="es-MX"/>
        </w:rPr>
        <w:t>partes proporcionales</w:t>
      </w:r>
      <w:r>
        <w:rPr>
          <w:rFonts w:ascii="Book Antiqua" w:hAnsi="Book Antiqua"/>
          <w:sz w:val="24"/>
          <w:lang w:val="es-MX"/>
        </w:rPr>
        <w:t>, es decir, la porción de la prestación que de</w:t>
      </w:r>
      <w:r w:rsidR="00D32F3D">
        <w:rPr>
          <w:rFonts w:ascii="Book Antiqua" w:hAnsi="Book Antiqua"/>
          <w:sz w:val="24"/>
          <w:lang w:val="es-MX"/>
        </w:rPr>
        <w:t>ben pagarte. Generalmente hay prestaciones mensuales, anuales y por todo el tiempo trabajado:</w:t>
      </w:r>
    </w:p>
    <w:p w14:paraId="7E041293" w14:textId="77777777" w:rsidR="00746AB1" w:rsidRDefault="00746AB1" w:rsidP="00746AB1">
      <w:pPr>
        <w:pStyle w:val="ListParagraph"/>
        <w:numPr>
          <w:ilvl w:val="1"/>
          <w:numId w:val="2"/>
        </w:numPr>
        <w:rPr>
          <w:rFonts w:ascii="Book Antiqua" w:hAnsi="Book Antiqua"/>
          <w:sz w:val="24"/>
          <w:lang w:val="es-MX"/>
        </w:rPr>
      </w:pPr>
      <w:r>
        <w:rPr>
          <w:rFonts w:ascii="Book Antiqua" w:hAnsi="Book Antiqua"/>
          <w:sz w:val="24"/>
          <w:lang w:val="es-MX"/>
        </w:rPr>
        <w:t xml:space="preserve">Algunas </w:t>
      </w:r>
      <w:r w:rsidRPr="00746AB1">
        <w:rPr>
          <w:rFonts w:ascii="Book Antiqua" w:hAnsi="Book Antiqua"/>
          <w:b/>
          <w:sz w:val="24"/>
          <w:lang w:val="es-MX"/>
        </w:rPr>
        <w:t>prestaciones mensuales</w:t>
      </w:r>
      <w:r>
        <w:rPr>
          <w:rFonts w:ascii="Book Antiqua" w:hAnsi="Book Antiqua"/>
          <w:sz w:val="24"/>
          <w:lang w:val="es-MX"/>
        </w:rPr>
        <w:t xml:space="preserve"> son las siguientes: </w:t>
      </w:r>
      <w:r w:rsidRPr="00746AB1">
        <w:rPr>
          <w:rFonts w:ascii="Book Antiqua" w:hAnsi="Book Antiqua"/>
          <w:i/>
          <w:sz w:val="24"/>
          <w:lang w:val="es-MX"/>
        </w:rPr>
        <w:t>bonos de puntualidad, bonos de asistencia, bonos de productividad, ayuda para renta, ayuda para transporte y/o gasolina, ayuda para despensa, entre otras</w:t>
      </w:r>
      <w:r>
        <w:rPr>
          <w:rFonts w:ascii="Book Antiqua" w:hAnsi="Book Antiqua"/>
          <w:sz w:val="24"/>
          <w:lang w:val="es-MX"/>
        </w:rPr>
        <w:t>. Por ejemplo, si renuncias el día 20 del cualquier mes, en tu finiquito te deben pagar la parte proporcional de la prestación mensual correspondiente, por los 20 días trabajados del mes.</w:t>
      </w:r>
    </w:p>
    <w:p w14:paraId="7D497A13" w14:textId="77777777" w:rsidR="00746AB1" w:rsidRDefault="00746AB1" w:rsidP="00746AB1">
      <w:pPr>
        <w:pStyle w:val="ListParagraph"/>
        <w:numPr>
          <w:ilvl w:val="1"/>
          <w:numId w:val="2"/>
        </w:numPr>
        <w:rPr>
          <w:rFonts w:ascii="Book Antiqua" w:hAnsi="Book Antiqua"/>
          <w:sz w:val="24"/>
          <w:lang w:val="es-MX"/>
        </w:rPr>
      </w:pPr>
      <w:r>
        <w:rPr>
          <w:rFonts w:ascii="Book Antiqua" w:hAnsi="Book Antiqua"/>
          <w:sz w:val="24"/>
          <w:lang w:val="es-MX"/>
        </w:rPr>
        <w:t xml:space="preserve">El </w:t>
      </w:r>
      <w:r w:rsidRPr="005760F8">
        <w:rPr>
          <w:rFonts w:ascii="Book Antiqua" w:hAnsi="Book Antiqua"/>
          <w:i/>
          <w:sz w:val="24"/>
          <w:lang w:val="es-MX"/>
        </w:rPr>
        <w:t>aguinaldo, las vacaciones y la prima vacacional</w:t>
      </w:r>
      <w:r>
        <w:rPr>
          <w:rFonts w:ascii="Book Antiqua" w:hAnsi="Book Antiqua"/>
          <w:sz w:val="24"/>
          <w:lang w:val="es-MX"/>
        </w:rPr>
        <w:t xml:space="preserve"> son </w:t>
      </w:r>
      <w:r w:rsidRPr="00746AB1">
        <w:rPr>
          <w:rFonts w:ascii="Book Antiqua" w:hAnsi="Book Antiqua"/>
          <w:b/>
          <w:sz w:val="24"/>
          <w:lang w:val="es-MX"/>
        </w:rPr>
        <w:t>prestaciones anuales</w:t>
      </w:r>
      <w:r>
        <w:rPr>
          <w:rFonts w:ascii="Book Antiqua" w:hAnsi="Book Antiqua"/>
          <w:sz w:val="24"/>
          <w:lang w:val="es-MX"/>
        </w:rPr>
        <w:t>.</w:t>
      </w:r>
      <w:r w:rsidRPr="00746AB1">
        <w:rPr>
          <w:rFonts w:ascii="Book Antiqua" w:hAnsi="Book Antiqua"/>
          <w:sz w:val="24"/>
          <w:lang w:val="es-MX"/>
        </w:rPr>
        <w:t xml:space="preserve"> </w:t>
      </w:r>
      <w:r>
        <w:rPr>
          <w:rFonts w:ascii="Book Antiqua" w:hAnsi="Book Antiqua"/>
          <w:sz w:val="24"/>
          <w:lang w:val="es-MX"/>
        </w:rPr>
        <w:t>Por ejemplo, si renuncias el día 20 del mes de junio, en tu finiquito te deben pagar la parte proporcional de la prestación anual correspondiente, por los 6 meses y 20 días trabajados del año.</w:t>
      </w:r>
    </w:p>
    <w:p w14:paraId="06DD21AB" w14:textId="77777777" w:rsidR="00746AB1" w:rsidRDefault="005760F8" w:rsidP="00746AB1">
      <w:pPr>
        <w:pStyle w:val="ListParagraph"/>
        <w:numPr>
          <w:ilvl w:val="1"/>
          <w:numId w:val="2"/>
        </w:numPr>
        <w:rPr>
          <w:rFonts w:ascii="Book Antiqua" w:hAnsi="Book Antiqua"/>
          <w:sz w:val="24"/>
          <w:lang w:val="es-MX"/>
        </w:rPr>
      </w:pPr>
      <w:r>
        <w:rPr>
          <w:rFonts w:ascii="Book Antiqua" w:hAnsi="Book Antiqua"/>
          <w:sz w:val="24"/>
          <w:lang w:val="es-MX"/>
        </w:rPr>
        <w:lastRenderedPageBreak/>
        <w:t xml:space="preserve">Las </w:t>
      </w:r>
      <w:r w:rsidRPr="005760F8">
        <w:rPr>
          <w:rFonts w:ascii="Book Antiqua" w:hAnsi="Book Antiqua"/>
          <w:b/>
          <w:sz w:val="24"/>
          <w:lang w:val="es-MX"/>
        </w:rPr>
        <w:t>prestaciones por todo el tiempo trabajado</w:t>
      </w:r>
      <w:r>
        <w:rPr>
          <w:rFonts w:ascii="Book Antiqua" w:hAnsi="Book Antiqua"/>
          <w:sz w:val="24"/>
          <w:lang w:val="es-MX"/>
        </w:rPr>
        <w:t xml:space="preserve"> son menos comunes; dos ejemplos de ellas son: </w:t>
      </w:r>
      <w:r w:rsidRPr="005760F8">
        <w:rPr>
          <w:rFonts w:ascii="Book Antiqua" w:hAnsi="Book Antiqua"/>
          <w:i/>
          <w:sz w:val="24"/>
          <w:lang w:val="es-MX"/>
        </w:rPr>
        <w:t xml:space="preserve">la </w:t>
      </w:r>
      <w:r w:rsidRPr="005760F8">
        <w:rPr>
          <w:rFonts w:ascii="Book Antiqua" w:hAnsi="Book Antiqua"/>
          <w:b/>
          <w:i/>
          <w:color w:val="385623" w:themeColor="accent6" w:themeShade="80"/>
          <w:sz w:val="24"/>
          <w:lang w:val="es-MX"/>
        </w:rPr>
        <w:t>prima de antigüedad</w:t>
      </w:r>
      <w:r w:rsidRPr="005760F8">
        <w:rPr>
          <w:rFonts w:ascii="Book Antiqua" w:hAnsi="Book Antiqua"/>
          <w:i/>
          <w:color w:val="385623" w:themeColor="accent6" w:themeShade="80"/>
          <w:sz w:val="24"/>
          <w:lang w:val="es-MX"/>
        </w:rPr>
        <w:t xml:space="preserve"> </w:t>
      </w:r>
      <w:r w:rsidRPr="005760F8">
        <w:rPr>
          <w:rFonts w:ascii="Book Antiqua" w:hAnsi="Book Antiqua"/>
          <w:i/>
          <w:sz w:val="24"/>
          <w:lang w:val="es-MX"/>
        </w:rPr>
        <w:t xml:space="preserve">y el </w:t>
      </w:r>
      <w:r w:rsidRPr="005760F8">
        <w:rPr>
          <w:rFonts w:ascii="Book Antiqua" w:hAnsi="Book Antiqua"/>
          <w:b/>
          <w:i/>
          <w:color w:val="385623" w:themeColor="accent6" w:themeShade="80"/>
          <w:sz w:val="24"/>
          <w:lang w:val="es-MX"/>
        </w:rPr>
        <w:t>fondo de ahorro</w:t>
      </w:r>
      <w:r>
        <w:rPr>
          <w:rFonts w:ascii="Book Antiqua" w:hAnsi="Book Antiqua"/>
          <w:sz w:val="24"/>
          <w:lang w:val="es-MX"/>
        </w:rPr>
        <w:t>.</w:t>
      </w:r>
    </w:p>
    <w:p w14:paraId="6C614CD9" w14:textId="77777777" w:rsidR="004F6869" w:rsidRDefault="00C2170E" w:rsidP="005760F8">
      <w:pPr>
        <w:pStyle w:val="ListParagraph"/>
        <w:numPr>
          <w:ilvl w:val="0"/>
          <w:numId w:val="2"/>
        </w:numPr>
        <w:rPr>
          <w:rFonts w:ascii="Book Antiqua" w:hAnsi="Book Antiqua"/>
          <w:sz w:val="24"/>
          <w:lang w:val="es-MX"/>
        </w:rPr>
      </w:pPr>
      <w:r>
        <w:rPr>
          <w:rFonts w:ascii="Book Antiqua" w:hAnsi="Book Antiqua"/>
          <w:b/>
          <w:sz w:val="24"/>
          <w:lang w:val="es-MX"/>
        </w:rPr>
        <w:t xml:space="preserve">PASO CUATRO </w:t>
      </w:r>
      <w:r w:rsidR="0066493F">
        <w:rPr>
          <w:rFonts w:ascii="Book Antiqua" w:hAnsi="Book Antiqua"/>
          <w:b/>
          <w:sz w:val="24"/>
          <w:lang w:val="es-MX"/>
        </w:rPr>
        <w:t xml:space="preserve">(Calcula tu salario diario).- </w:t>
      </w:r>
      <w:r w:rsidR="004F6869">
        <w:rPr>
          <w:rFonts w:ascii="Book Antiqua" w:hAnsi="Book Antiqua"/>
          <w:sz w:val="24"/>
          <w:lang w:val="es-MX"/>
        </w:rPr>
        <w:t xml:space="preserve">Para obtener tu salario diario simplemente divide tu pago (semanal, quincenal o mensual) entre el número de días que transcurren para que te paguen (entre 7 o 15 o 30). </w:t>
      </w:r>
    </w:p>
    <w:p w14:paraId="6BCE15B8" w14:textId="77777777" w:rsidR="0066493F" w:rsidRDefault="004F6869" w:rsidP="004F6869">
      <w:pPr>
        <w:pStyle w:val="ListParagraph"/>
        <w:rPr>
          <w:rFonts w:ascii="Book Antiqua" w:hAnsi="Book Antiqua"/>
          <w:sz w:val="24"/>
          <w:lang w:val="es-MX"/>
        </w:rPr>
      </w:pPr>
      <w:r>
        <w:rPr>
          <w:rFonts w:ascii="Book Antiqua" w:hAnsi="Book Antiqua"/>
          <w:sz w:val="24"/>
          <w:lang w:val="es-MX"/>
        </w:rPr>
        <w:t xml:space="preserve">Si tu </w:t>
      </w:r>
      <w:r w:rsidRPr="004F6869">
        <w:rPr>
          <w:rFonts w:ascii="Book Antiqua" w:hAnsi="Book Antiqua"/>
          <w:b/>
          <w:sz w:val="24"/>
          <w:lang w:val="es-MX"/>
        </w:rPr>
        <w:t>salario es variable</w:t>
      </w:r>
      <w:r>
        <w:rPr>
          <w:rFonts w:ascii="Book Antiqua" w:hAnsi="Book Antiqua"/>
          <w:sz w:val="24"/>
          <w:lang w:val="es-MX"/>
        </w:rPr>
        <w:t>, puedes calcular tu salario diario promediando tus percepciones por los últimos treinta días:</w:t>
      </w:r>
    </w:p>
    <w:p w14:paraId="5C241B78" w14:textId="77777777" w:rsidR="004F6869" w:rsidRPr="00244B9B" w:rsidRDefault="004F6869" w:rsidP="004F6869">
      <w:pPr>
        <w:pStyle w:val="ListParagraph"/>
        <w:rPr>
          <w:rFonts w:ascii="Book Antiqua" w:hAnsi="Book Antiqua"/>
          <w:i/>
          <w:sz w:val="24"/>
          <w:lang w:val="es-MX"/>
        </w:rPr>
      </w:pPr>
      <w:r w:rsidRPr="00244B9B">
        <w:rPr>
          <w:rFonts w:ascii="Book Antiqua" w:hAnsi="Book Antiqua"/>
          <w:i/>
          <w:sz w:val="24"/>
          <w:lang w:val="es-MX"/>
        </w:rPr>
        <w:t>EJEMPLO</w:t>
      </w:r>
      <w:r w:rsidR="00244B9B" w:rsidRPr="00244B9B">
        <w:rPr>
          <w:rFonts w:ascii="Book Antiqua" w:hAnsi="Book Antiqua"/>
          <w:i/>
          <w:sz w:val="24"/>
          <w:lang w:val="es-MX"/>
        </w:rPr>
        <w:t xml:space="preserve"> (1)</w:t>
      </w:r>
      <w:r w:rsidRPr="00244B9B">
        <w:rPr>
          <w:rFonts w:ascii="Book Antiqua" w:hAnsi="Book Antiqua"/>
          <w:i/>
          <w:sz w:val="24"/>
          <w:lang w:val="es-MX"/>
        </w:rPr>
        <w:t>: Si los últimos 30 días recibiste en total, $15,000.00 por salario variable, tu salario diario será de $15,000.00/30, es decir, de $500.00</w:t>
      </w:r>
    </w:p>
    <w:p w14:paraId="703EAC86" w14:textId="77777777" w:rsidR="00C2170E" w:rsidRPr="004F6869" w:rsidRDefault="0066493F" w:rsidP="004F6869">
      <w:pPr>
        <w:pStyle w:val="ListParagraph"/>
        <w:numPr>
          <w:ilvl w:val="0"/>
          <w:numId w:val="2"/>
        </w:numPr>
        <w:rPr>
          <w:rFonts w:ascii="Book Antiqua" w:hAnsi="Book Antiqua"/>
          <w:sz w:val="24"/>
          <w:lang w:val="es-MX"/>
        </w:rPr>
      </w:pPr>
      <w:r>
        <w:rPr>
          <w:rFonts w:ascii="Book Antiqua" w:hAnsi="Book Antiqua"/>
          <w:b/>
          <w:sz w:val="24"/>
          <w:lang w:val="es-MX"/>
        </w:rPr>
        <w:t>PASO CINCO (</w:t>
      </w:r>
      <w:r w:rsidR="00C2170E">
        <w:rPr>
          <w:rFonts w:ascii="Book Antiqua" w:hAnsi="Book Antiqua"/>
          <w:b/>
          <w:sz w:val="24"/>
          <w:lang w:val="es-MX"/>
        </w:rPr>
        <w:t xml:space="preserve">Obtén tu antigüedad).- </w:t>
      </w:r>
      <w:r w:rsidR="00C2170E">
        <w:rPr>
          <w:rFonts w:ascii="Book Antiqua" w:hAnsi="Book Antiqua"/>
          <w:sz w:val="24"/>
          <w:lang w:val="es-MX"/>
        </w:rPr>
        <w:t xml:space="preserve">Tu antigüedad puedes calcularla simplemente conociendo tu fecha de ingreso y tu fecha de renuncia al trabajo. </w:t>
      </w:r>
      <w:r w:rsidR="00C2170E" w:rsidRPr="00244B9B">
        <w:rPr>
          <w:rFonts w:ascii="Book Antiqua" w:hAnsi="Book Antiqua"/>
          <w:b/>
          <w:sz w:val="24"/>
          <w:lang w:val="es-MX"/>
        </w:rPr>
        <w:t>Calcúlala en días</w:t>
      </w:r>
      <w:r w:rsidR="00C2170E">
        <w:rPr>
          <w:rFonts w:ascii="Book Antiqua" w:hAnsi="Book Antiqua"/>
          <w:sz w:val="24"/>
          <w:lang w:val="es-MX"/>
        </w:rPr>
        <w:t xml:space="preserve"> para que sea más fácil obtener el finiquito.</w:t>
      </w:r>
    </w:p>
    <w:p w14:paraId="2F6D7A08" w14:textId="77777777" w:rsidR="00042EEE" w:rsidRDefault="00C2170E" w:rsidP="005760F8">
      <w:pPr>
        <w:pStyle w:val="ListParagraph"/>
        <w:numPr>
          <w:ilvl w:val="0"/>
          <w:numId w:val="2"/>
        </w:numPr>
        <w:rPr>
          <w:rFonts w:ascii="Book Antiqua" w:hAnsi="Book Antiqua"/>
          <w:sz w:val="24"/>
          <w:lang w:val="es-MX"/>
        </w:rPr>
      </w:pPr>
      <w:r>
        <w:rPr>
          <w:rFonts w:ascii="Book Antiqua" w:hAnsi="Book Antiqua"/>
          <w:b/>
          <w:sz w:val="24"/>
          <w:lang w:val="es-MX"/>
        </w:rPr>
        <w:t>P</w:t>
      </w:r>
      <w:r w:rsidR="00244B9B">
        <w:rPr>
          <w:rFonts w:ascii="Book Antiqua" w:hAnsi="Book Antiqua"/>
          <w:b/>
          <w:sz w:val="24"/>
          <w:lang w:val="es-MX"/>
        </w:rPr>
        <w:t xml:space="preserve">ASO SEIS </w:t>
      </w:r>
      <w:r>
        <w:rPr>
          <w:rFonts w:ascii="Book Antiqua" w:hAnsi="Book Antiqua"/>
          <w:b/>
          <w:sz w:val="24"/>
          <w:lang w:val="es-MX"/>
        </w:rPr>
        <w:t>(Calcula</w:t>
      </w:r>
      <w:r w:rsidR="005760F8" w:rsidRPr="00042EEE">
        <w:rPr>
          <w:rFonts w:ascii="Book Antiqua" w:hAnsi="Book Antiqua"/>
          <w:b/>
          <w:sz w:val="24"/>
          <w:lang w:val="es-MX"/>
        </w:rPr>
        <w:t xml:space="preserve"> tus días de vacaciones)</w:t>
      </w:r>
      <w:r w:rsidR="005760F8">
        <w:rPr>
          <w:rFonts w:ascii="Book Antiqua" w:hAnsi="Book Antiqua"/>
          <w:sz w:val="24"/>
          <w:lang w:val="es-MX"/>
        </w:rPr>
        <w:t xml:space="preserve">.- </w:t>
      </w:r>
      <w:r w:rsidR="00042EEE">
        <w:rPr>
          <w:rFonts w:ascii="Book Antiqua" w:hAnsi="Book Antiqua"/>
          <w:sz w:val="24"/>
          <w:lang w:val="es-MX"/>
        </w:rPr>
        <w:t>De acuerdo con la Ley, tienes derecho a un mínimo de 6 días de vacaciones después de haber cumplido un año de servicios. Dicho tiempo ira incrementándose si cumples más años trabajado para el mismo patrón, de la forma siguiente:</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074"/>
        <w:gridCol w:w="3074"/>
      </w:tblGrid>
      <w:tr w:rsidR="00042EEE" w:rsidRPr="00042EEE" w14:paraId="4D68E5F4" w14:textId="77777777" w:rsidTr="004C5D86">
        <w:trPr>
          <w:trHeight w:val="112"/>
          <w:jc w:val="center"/>
        </w:trPr>
        <w:tc>
          <w:tcPr>
            <w:tcW w:w="3074" w:type="dxa"/>
          </w:tcPr>
          <w:p w14:paraId="15EF475F" w14:textId="77777777" w:rsidR="00042EEE" w:rsidRPr="00042EEE" w:rsidRDefault="00042EEE" w:rsidP="00352DD1">
            <w:pPr>
              <w:pStyle w:val="ListParagraph"/>
              <w:rPr>
                <w:rFonts w:ascii="Book Antiqua" w:hAnsi="Book Antiqua"/>
                <w:sz w:val="24"/>
              </w:rPr>
            </w:pPr>
            <w:proofErr w:type="spellStart"/>
            <w:r w:rsidRPr="00042EEE">
              <w:rPr>
                <w:rFonts w:ascii="Book Antiqua" w:hAnsi="Book Antiqua"/>
                <w:b/>
                <w:bCs/>
                <w:sz w:val="24"/>
              </w:rPr>
              <w:t>Año</w:t>
            </w:r>
            <w:proofErr w:type="spellEnd"/>
          </w:p>
        </w:tc>
        <w:tc>
          <w:tcPr>
            <w:tcW w:w="3074" w:type="dxa"/>
          </w:tcPr>
          <w:p w14:paraId="1791BF69" w14:textId="77777777" w:rsidR="00042EEE" w:rsidRPr="00352DD1" w:rsidRDefault="00042EEE" w:rsidP="00352DD1">
            <w:pPr>
              <w:jc w:val="center"/>
              <w:rPr>
                <w:rFonts w:ascii="Book Antiqua" w:hAnsi="Book Antiqua"/>
                <w:sz w:val="24"/>
              </w:rPr>
            </w:pPr>
            <w:proofErr w:type="spellStart"/>
            <w:r w:rsidRPr="00352DD1">
              <w:rPr>
                <w:rFonts w:ascii="Book Antiqua" w:hAnsi="Book Antiqua"/>
                <w:b/>
                <w:bCs/>
                <w:sz w:val="24"/>
              </w:rPr>
              <w:t>Días</w:t>
            </w:r>
            <w:proofErr w:type="spellEnd"/>
            <w:r w:rsidRPr="00352DD1">
              <w:rPr>
                <w:rFonts w:ascii="Book Antiqua" w:hAnsi="Book Antiqua"/>
                <w:b/>
                <w:bCs/>
                <w:sz w:val="24"/>
              </w:rPr>
              <w:t xml:space="preserve"> de </w:t>
            </w:r>
            <w:proofErr w:type="spellStart"/>
            <w:r w:rsidRPr="00352DD1">
              <w:rPr>
                <w:rFonts w:ascii="Book Antiqua" w:hAnsi="Book Antiqua"/>
                <w:b/>
                <w:bCs/>
                <w:sz w:val="24"/>
              </w:rPr>
              <w:t>vacaciones</w:t>
            </w:r>
            <w:proofErr w:type="spellEnd"/>
          </w:p>
        </w:tc>
      </w:tr>
      <w:tr w:rsidR="00042EEE" w:rsidRPr="00042EEE" w14:paraId="1DBB6506" w14:textId="77777777" w:rsidTr="004C5D86">
        <w:trPr>
          <w:trHeight w:val="112"/>
          <w:jc w:val="center"/>
        </w:trPr>
        <w:tc>
          <w:tcPr>
            <w:tcW w:w="3074" w:type="dxa"/>
          </w:tcPr>
          <w:p w14:paraId="4C4A8E11"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1º </w:t>
            </w:r>
          </w:p>
        </w:tc>
        <w:tc>
          <w:tcPr>
            <w:tcW w:w="3074" w:type="dxa"/>
          </w:tcPr>
          <w:p w14:paraId="63390681"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6 </w:t>
            </w:r>
          </w:p>
        </w:tc>
      </w:tr>
      <w:tr w:rsidR="00042EEE" w:rsidRPr="00042EEE" w14:paraId="11B571A0" w14:textId="77777777" w:rsidTr="004C5D86">
        <w:trPr>
          <w:trHeight w:val="112"/>
          <w:jc w:val="center"/>
        </w:trPr>
        <w:tc>
          <w:tcPr>
            <w:tcW w:w="3074" w:type="dxa"/>
          </w:tcPr>
          <w:p w14:paraId="391F48B5"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2º </w:t>
            </w:r>
          </w:p>
        </w:tc>
        <w:tc>
          <w:tcPr>
            <w:tcW w:w="3074" w:type="dxa"/>
          </w:tcPr>
          <w:p w14:paraId="00352412"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8 </w:t>
            </w:r>
          </w:p>
        </w:tc>
      </w:tr>
      <w:tr w:rsidR="00042EEE" w:rsidRPr="00042EEE" w14:paraId="481BD630" w14:textId="77777777" w:rsidTr="004C5D86">
        <w:trPr>
          <w:trHeight w:val="112"/>
          <w:jc w:val="center"/>
        </w:trPr>
        <w:tc>
          <w:tcPr>
            <w:tcW w:w="3074" w:type="dxa"/>
          </w:tcPr>
          <w:p w14:paraId="78D4CB9C"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3º </w:t>
            </w:r>
          </w:p>
        </w:tc>
        <w:tc>
          <w:tcPr>
            <w:tcW w:w="3074" w:type="dxa"/>
          </w:tcPr>
          <w:p w14:paraId="169408A1"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10 </w:t>
            </w:r>
          </w:p>
        </w:tc>
      </w:tr>
      <w:tr w:rsidR="00042EEE" w:rsidRPr="00042EEE" w14:paraId="6C7B8677" w14:textId="77777777" w:rsidTr="004C5D86">
        <w:trPr>
          <w:trHeight w:val="112"/>
          <w:jc w:val="center"/>
        </w:trPr>
        <w:tc>
          <w:tcPr>
            <w:tcW w:w="3074" w:type="dxa"/>
          </w:tcPr>
          <w:p w14:paraId="6EF4D723"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4º </w:t>
            </w:r>
          </w:p>
        </w:tc>
        <w:tc>
          <w:tcPr>
            <w:tcW w:w="3074" w:type="dxa"/>
          </w:tcPr>
          <w:p w14:paraId="41EE428A"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12 </w:t>
            </w:r>
          </w:p>
        </w:tc>
      </w:tr>
      <w:tr w:rsidR="00042EEE" w:rsidRPr="00042EEE" w14:paraId="0444D960" w14:textId="77777777" w:rsidTr="004C5D86">
        <w:trPr>
          <w:trHeight w:val="112"/>
          <w:jc w:val="center"/>
        </w:trPr>
        <w:tc>
          <w:tcPr>
            <w:tcW w:w="3074" w:type="dxa"/>
          </w:tcPr>
          <w:p w14:paraId="59E2775E"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5º al 9º </w:t>
            </w:r>
          </w:p>
        </w:tc>
        <w:tc>
          <w:tcPr>
            <w:tcW w:w="3074" w:type="dxa"/>
          </w:tcPr>
          <w:p w14:paraId="600A3FF7"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14 </w:t>
            </w:r>
          </w:p>
        </w:tc>
      </w:tr>
      <w:tr w:rsidR="00042EEE" w:rsidRPr="00042EEE" w14:paraId="75F8C190" w14:textId="77777777" w:rsidTr="004C5D86">
        <w:trPr>
          <w:trHeight w:val="112"/>
          <w:jc w:val="center"/>
        </w:trPr>
        <w:tc>
          <w:tcPr>
            <w:tcW w:w="3074" w:type="dxa"/>
          </w:tcPr>
          <w:p w14:paraId="6053E7E7"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10º al 14º </w:t>
            </w:r>
          </w:p>
        </w:tc>
        <w:tc>
          <w:tcPr>
            <w:tcW w:w="3074" w:type="dxa"/>
          </w:tcPr>
          <w:p w14:paraId="0DF47352"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16 </w:t>
            </w:r>
          </w:p>
        </w:tc>
      </w:tr>
      <w:tr w:rsidR="00042EEE" w:rsidRPr="00042EEE" w14:paraId="7AB4A95E" w14:textId="77777777" w:rsidTr="004C5D86">
        <w:trPr>
          <w:trHeight w:val="112"/>
          <w:jc w:val="center"/>
        </w:trPr>
        <w:tc>
          <w:tcPr>
            <w:tcW w:w="3074" w:type="dxa"/>
          </w:tcPr>
          <w:p w14:paraId="6326BB07"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15º a 19º </w:t>
            </w:r>
          </w:p>
        </w:tc>
        <w:tc>
          <w:tcPr>
            <w:tcW w:w="3074" w:type="dxa"/>
          </w:tcPr>
          <w:p w14:paraId="5FE1F659"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18 </w:t>
            </w:r>
          </w:p>
        </w:tc>
      </w:tr>
      <w:tr w:rsidR="00042EEE" w:rsidRPr="00042EEE" w14:paraId="3642FC03" w14:textId="77777777" w:rsidTr="004C5D86">
        <w:trPr>
          <w:trHeight w:val="112"/>
          <w:jc w:val="center"/>
        </w:trPr>
        <w:tc>
          <w:tcPr>
            <w:tcW w:w="3074" w:type="dxa"/>
          </w:tcPr>
          <w:p w14:paraId="7FD270B5"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20º a 24º </w:t>
            </w:r>
          </w:p>
        </w:tc>
        <w:tc>
          <w:tcPr>
            <w:tcW w:w="3074" w:type="dxa"/>
          </w:tcPr>
          <w:p w14:paraId="473ACFCE" w14:textId="77777777" w:rsidR="00042EEE" w:rsidRPr="00042EEE" w:rsidRDefault="00042EEE" w:rsidP="00042EEE">
            <w:pPr>
              <w:pStyle w:val="ListParagraph"/>
              <w:rPr>
                <w:rFonts w:ascii="Book Antiqua" w:hAnsi="Book Antiqua"/>
                <w:sz w:val="24"/>
              </w:rPr>
            </w:pPr>
            <w:r w:rsidRPr="00042EEE">
              <w:rPr>
                <w:rFonts w:ascii="Book Antiqua" w:hAnsi="Book Antiqua"/>
                <w:sz w:val="24"/>
              </w:rPr>
              <w:t xml:space="preserve">20 </w:t>
            </w:r>
          </w:p>
        </w:tc>
      </w:tr>
    </w:tbl>
    <w:p w14:paraId="42CAC154" w14:textId="77777777" w:rsidR="00042EEE" w:rsidRDefault="00042EEE" w:rsidP="00042EEE">
      <w:pPr>
        <w:pStyle w:val="ListParagraph"/>
        <w:rPr>
          <w:rFonts w:ascii="Book Antiqua" w:hAnsi="Book Antiqua"/>
          <w:sz w:val="24"/>
          <w:lang w:val="es-MX"/>
        </w:rPr>
      </w:pPr>
    </w:p>
    <w:p w14:paraId="77677CDE" w14:textId="77777777" w:rsidR="005760F8" w:rsidRDefault="00042EEE" w:rsidP="00042EEE">
      <w:pPr>
        <w:pStyle w:val="ListParagraph"/>
        <w:rPr>
          <w:rFonts w:ascii="Book Antiqua" w:hAnsi="Book Antiqua"/>
          <w:sz w:val="24"/>
          <w:lang w:val="es-MX"/>
        </w:rPr>
      </w:pPr>
      <w:r>
        <w:rPr>
          <w:rFonts w:ascii="Book Antiqua" w:hAnsi="Book Antiqua"/>
          <w:sz w:val="24"/>
          <w:lang w:val="es-MX"/>
        </w:rPr>
        <w:t xml:space="preserve">Si el patrón te otorga más días de vacaciones superiores a las que te correspondería según la Tabla 1, entonces toma ese número como referencia. </w:t>
      </w:r>
      <w:r w:rsidR="00A170E6" w:rsidRPr="009E7010">
        <w:rPr>
          <w:rFonts w:ascii="Book Antiqua" w:hAnsi="Book Antiqua"/>
          <w:b/>
          <w:sz w:val="24"/>
          <w:lang w:val="es-MX"/>
        </w:rPr>
        <w:t>¡APUNTA!</w:t>
      </w:r>
      <w:r w:rsidR="00A170E6">
        <w:rPr>
          <w:rFonts w:ascii="Book Antiqua" w:hAnsi="Book Antiqua"/>
          <w:sz w:val="24"/>
          <w:lang w:val="es-MX"/>
        </w:rPr>
        <w:t xml:space="preserve"> A diferencia de las demás prestaciones anuales, el cálculo de tu parte proporcional de vacaciones lo tendrás que realizar contando la fecha en que ingresaste a trabajar:</w:t>
      </w:r>
    </w:p>
    <w:p w14:paraId="582E4A2E" w14:textId="77777777" w:rsidR="00A170E6" w:rsidRPr="00244B9B" w:rsidRDefault="00A170E6" w:rsidP="00042EEE">
      <w:pPr>
        <w:pStyle w:val="ListParagraph"/>
        <w:rPr>
          <w:rFonts w:ascii="Book Antiqua" w:hAnsi="Book Antiqua"/>
          <w:i/>
          <w:sz w:val="24"/>
          <w:lang w:val="es-MX"/>
        </w:rPr>
      </w:pPr>
      <w:r w:rsidRPr="00244B9B">
        <w:rPr>
          <w:rFonts w:ascii="Book Antiqua" w:hAnsi="Book Antiqua"/>
          <w:i/>
          <w:sz w:val="24"/>
          <w:lang w:val="es-MX"/>
        </w:rPr>
        <w:t>EJEMPLO (</w:t>
      </w:r>
      <w:r w:rsidR="00244B9B" w:rsidRPr="00244B9B">
        <w:rPr>
          <w:rFonts w:ascii="Book Antiqua" w:hAnsi="Book Antiqua"/>
          <w:i/>
          <w:sz w:val="24"/>
          <w:lang w:val="es-MX"/>
        </w:rPr>
        <w:t>2</w:t>
      </w:r>
      <w:r w:rsidRPr="00244B9B">
        <w:rPr>
          <w:rFonts w:ascii="Book Antiqua" w:hAnsi="Book Antiqua"/>
          <w:i/>
          <w:sz w:val="24"/>
          <w:lang w:val="es-MX"/>
        </w:rPr>
        <w:t>).- Si entraste a trabajar el 7 de enero de 2014 y renuncias el 7 de agosto de 2015 calcularás tus partes proporcionales de la siguiente forma:</w:t>
      </w:r>
    </w:p>
    <w:p w14:paraId="02E0B888" w14:textId="77777777" w:rsidR="00A170E6" w:rsidRPr="00244B9B" w:rsidRDefault="00352DD1" w:rsidP="00A170E6">
      <w:pPr>
        <w:pStyle w:val="ListParagraph"/>
        <w:numPr>
          <w:ilvl w:val="0"/>
          <w:numId w:val="3"/>
        </w:numPr>
        <w:rPr>
          <w:rFonts w:ascii="Book Antiqua" w:hAnsi="Book Antiqua"/>
          <w:i/>
          <w:sz w:val="24"/>
          <w:lang w:val="es-MX"/>
        </w:rPr>
      </w:pPr>
      <w:r w:rsidRPr="00244B9B">
        <w:rPr>
          <w:rFonts w:ascii="Book Antiqua" w:hAnsi="Book Antiqua"/>
          <w:i/>
          <w:sz w:val="24"/>
          <w:lang w:val="es-MX"/>
        </w:rPr>
        <w:t>La parte proporcional del aguinaldo la calcularás en el siguiente periodo: del 1 de enero de 2015 (</w:t>
      </w:r>
      <w:r w:rsidRPr="00244B9B">
        <w:rPr>
          <w:rFonts w:ascii="Book Antiqua" w:hAnsi="Book Antiqua"/>
          <w:b/>
          <w:i/>
          <w:sz w:val="24"/>
          <w:lang w:val="es-MX"/>
        </w:rPr>
        <w:t>fecha de inicio del año</w:t>
      </w:r>
      <w:r w:rsidRPr="00244B9B">
        <w:rPr>
          <w:rFonts w:ascii="Book Antiqua" w:hAnsi="Book Antiqua"/>
          <w:i/>
          <w:sz w:val="24"/>
          <w:lang w:val="es-MX"/>
        </w:rPr>
        <w:t>) al 7 de agosto de 2015.</w:t>
      </w:r>
    </w:p>
    <w:p w14:paraId="0213E984" w14:textId="77777777" w:rsidR="00352DD1" w:rsidRPr="00244B9B" w:rsidRDefault="00352DD1" w:rsidP="00A170E6">
      <w:pPr>
        <w:pStyle w:val="ListParagraph"/>
        <w:numPr>
          <w:ilvl w:val="0"/>
          <w:numId w:val="3"/>
        </w:numPr>
        <w:rPr>
          <w:rFonts w:ascii="Book Antiqua" w:hAnsi="Book Antiqua"/>
          <w:i/>
          <w:sz w:val="24"/>
          <w:lang w:val="es-MX"/>
        </w:rPr>
      </w:pPr>
      <w:r w:rsidRPr="00244B9B">
        <w:rPr>
          <w:rFonts w:ascii="Book Antiqua" w:hAnsi="Book Antiqua"/>
          <w:i/>
          <w:sz w:val="24"/>
          <w:lang w:val="es-MX"/>
        </w:rPr>
        <w:t>La parte proporcional de las vacaciones la calcularás en el siguiente periodo: del 7 de enero (</w:t>
      </w:r>
      <w:r w:rsidRPr="00244B9B">
        <w:rPr>
          <w:rFonts w:ascii="Book Antiqua" w:hAnsi="Book Antiqua"/>
          <w:b/>
          <w:i/>
          <w:sz w:val="24"/>
          <w:lang w:val="es-MX"/>
        </w:rPr>
        <w:t>fecha de ingreso</w:t>
      </w:r>
      <w:r w:rsidRPr="00244B9B">
        <w:rPr>
          <w:rFonts w:ascii="Book Antiqua" w:hAnsi="Book Antiqua"/>
          <w:i/>
          <w:sz w:val="24"/>
          <w:lang w:val="es-MX"/>
        </w:rPr>
        <w:t>) al 7 de agosto de 2015.</w:t>
      </w:r>
    </w:p>
    <w:p w14:paraId="50F21198" w14:textId="77777777" w:rsidR="00244B9B" w:rsidRPr="00244B9B" w:rsidRDefault="00244B9B" w:rsidP="00352DD1">
      <w:pPr>
        <w:pStyle w:val="ListParagraph"/>
        <w:numPr>
          <w:ilvl w:val="0"/>
          <w:numId w:val="4"/>
        </w:numPr>
        <w:rPr>
          <w:rFonts w:ascii="Book Antiqua" w:hAnsi="Book Antiqua"/>
          <w:sz w:val="24"/>
          <w:lang w:val="es-MX"/>
        </w:rPr>
      </w:pPr>
      <w:r>
        <w:rPr>
          <w:rFonts w:ascii="Book Antiqua" w:hAnsi="Book Antiqua"/>
          <w:b/>
          <w:sz w:val="24"/>
          <w:lang w:val="es-MX"/>
        </w:rPr>
        <w:t xml:space="preserve">PASO SIETE (Recuerda si disfrutaste del periodo anterior de vacaciones).- </w:t>
      </w:r>
      <w:r>
        <w:rPr>
          <w:rFonts w:ascii="Book Antiqua" w:hAnsi="Book Antiqua"/>
          <w:sz w:val="24"/>
          <w:lang w:val="es-MX"/>
        </w:rPr>
        <w:t xml:space="preserve">Este paso es el más sencillo, debido a que hay solo dos posibilidades: si disfrutaste las vacaciones del periodo anual trabajado anteriormente, simplemente deberás calcular la parte proporcional del periodo anual no terminado por la renuncia; si no las disfrutaste entonces debes sumar los </w:t>
      </w:r>
      <w:r>
        <w:rPr>
          <w:rFonts w:ascii="Book Antiqua" w:hAnsi="Book Antiqua"/>
          <w:sz w:val="24"/>
          <w:lang w:val="es-MX"/>
        </w:rPr>
        <w:lastRenderedPageBreak/>
        <w:t>días de vacaciones del periodo anual anterior a los días que te corresponden por la parte proporcional del periodo actual.</w:t>
      </w:r>
    </w:p>
    <w:p w14:paraId="7199DE3C" w14:textId="77777777" w:rsidR="00352DD1" w:rsidRDefault="00244B9B" w:rsidP="00352DD1">
      <w:pPr>
        <w:pStyle w:val="ListParagraph"/>
        <w:numPr>
          <w:ilvl w:val="0"/>
          <w:numId w:val="4"/>
        </w:numPr>
        <w:rPr>
          <w:rFonts w:ascii="Book Antiqua" w:hAnsi="Book Antiqua"/>
          <w:sz w:val="24"/>
          <w:lang w:val="es-MX"/>
        </w:rPr>
      </w:pPr>
      <w:r>
        <w:rPr>
          <w:rFonts w:ascii="Book Antiqua" w:hAnsi="Book Antiqua"/>
          <w:b/>
          <w:sz w:val="24"/>
          <w:lang w:val="es-MX"/>
        </w:rPr>
        <w:t xml:space="preserve">PASO OCHO </w:t>
      </w:r>
      <w:r w:rsidR="009E7010">
        <w:rPr>
          <w:rFonts w:ascii="Book Antiqua" w:hAnsi="Book Antiqua"/>
          <w:b/>
          <w:sz w:val="24"/>
          <w:lang w:val="es-MX"/>
        </w:rPr>
        <w:t xml:space="preserve">(¡Calcula tu finiquito!).- </w:t>
      </w:r>
      <w:r w:rsidR="009E7010">
        <w:rPr>
          <w:rFonts w:ascii="Book Antiqua" w:hAnsi="Book Antiqua"/>
          <w:sz w:val="24"/>
          <w:lang w:val="es-MX"/>
        </w:rPr>
        <w:t>Ya no te abrumaremos con más conceptos. Una vez que has comprendido lo anterior podrás calcular tu finiquito; para ayudarte te pondremos un ejemplo:</w:t>
      </w:r>
    </w:p>
    <w:p w14:paraId="36EF9D2E" w14:textId="77777777" w:rsidR="009E7010" w:rsidRDefault="00895BF5" w:rsidP="009E7010">
      <w:pPr>
        <w:pStyle w:val="ListParagraph"/>
        <w:rPr>
          <w:rFonts w:ascii="Book Antiqua" w:hAnsi="Book Antiqua"/>
          <w:sz w:val="24"/>
          <w:lang w:val="es-MX"/>
        </w:rPr>
      </w:pPr>
      <w:r w:rsidRPr="00244B9B">
        <w:rPr>
          <w:rFonts w:ascii="Book Antiqua" w:hAnsi="Book Antiqua"/>
          <w:i/>
          <w:sz w:val="24"/>
          <w:lang w:val="es-MX"/>
        </w:rPr>
        <w:t>EJEMPLO (3</w:t>
      </w:r>
      <w:r w:rsidR="00CE0A96" w:rsidRPr="00244B9B">
        <w:rPr>
          <w:rFonts w:ascii="Book Antiqua" w:hAnsi="Book Antiqua"/>
          <w:i/>
          <w:sz w:val="24"/>
          <w:lang w:val="es-MX"/>
        </w:rPr>
        <w:t>)</w:t>
      </w:r>
      <w:r w:rsidR="00C2170E" w:rsidRPr="00244B9B">
        <w:rPr>
          <w:rFonts w:ascii="Book Antiqua" w:hAnsi="Book Antiqua"/>
          <w:i/>
          <w:sz w:val="24"/>
          <w:lang w:val="es-MX"/>
        </w:rPr>
        <w:t>.-</w:t>
      </w:r>
      <w:r w:rsidR="00C2170E">
        <w:rPr>
          <w:rFonts w:ascii="Book Antiqua" w:hAnsi="Book Antiqua"/>
          <w:sz w:val="24"/>
          <w:lang w:val="es-MX"/>
        </w:rPr>
        <w:t xml:space="preserve"> </w:t>
      </w:r>
      <w:r w:rsidR="00C2170E" w:rsidRPr="00C2170E">
        <w:rPr>
          <w:rFonts w:ascii="Book Antiqua" w:hAnsi="Book Antiqua"/>
          <w:i/>
          <w:sz w:val="24"/>
          <w:lang w:val="es-MX"/>
        </w:rPr>
        <w:t>Cálculo del finiquito de una persona con la siguiente información</w:t>
      </w:r>
      <w:r w:rsidR="00C2170E">
        <w:rPr>
          <w:rFonts w:ascii="Book Antiqua" w:hAnsi="Book Antiqua"/>
          <w:sz w:val="24"/>
          <w:lang w:val="es-MX"/>
        </w:rPr>
        <w:t>:</w:t>
      </w:r>
    </w:p>
    <w:tbl>
      <w:tblPr>
        <w:tblStyle w:val="TableGrid"/>
        <w:tblW w:w="0" w:type="auto"/>
        <w:tblInd w:w="720" w:type="dxa"/>
        <w:tblLook w:val="04A0" w:firstRow="1" w:lastRow="0" w:firstColumn="1" w:lastColumn="0" w:noHBand="0" w:noVBand="1"/>
      </w:tblPr>
      <w:tblGrid>
        <w:gridCol w:w="4173"/>
        <w:gridCol w:w="4161"/>
      </w:tblGrid>
      <w:tr w:rsidR="00C2170E" w14:paraId="20DAED27" w14:textId="77777777" w:rsidTr="00C2170E">
        <w:tc>
          <w:tcPr>
            <w:tcW w:w="4414" w:type="dxa"/>
          </w:tcPr>
          <w:p w14:paraId="216DD171" w14:textId="77777777" w:rsidR="00C2170E" w:rsidRPr="005F172E" w:rsidRDefault="000E16C1" w:rsidP="00C2170E">
            <w:pPr>
              <w:pStyle w:val="ListParagraph"/>
              <w:ind w:left="0"/>
              <w:jc w:val="center"/>
              <w:rPr>
                <w:rFonts w:ascii="Book Antiqua" w:hAnsi="Book Antiqua"/>
                <w:b/>
                <w:sz w:val="24"/>
                <w:lang w:val="es-MX"/>
              </w:rPr>
            </w:pPr>
            <w:r w:rsidRPr="005F172E">
              <w:rPr>
                <w:rFonts w:ascii="Book Antiqua" w:hAnsi="Book Antiqua"/>
                <w:b/>
                <w:sz w:val="24"/>
                <w:lang w:val="es-MX"/>
              </w:rPr>
              <w:t>INFORMACIÓN</w:t>
            </w:r>
          </w:p>
        </w:tc>
        <w:tc>
          <w:tcPr>
            <w:tcW w:w="4414" w:type="dxa"/>
          </w:tcPr>
          <w:p w14:paraId="0D08ACD4" w14:textId="77777777" w:rsidR="00C2170E" w:rsidRPr="005F172E" w:rsidRDefault="000E16C1" w:rsidP="000E16C1">
            <w:pPr>
              <w:pStyle w:val="ListParagraph"/>
              <w:ind w:left="0"/>
              <w:jc w:val="center"/>
              <w:rPr>
                <w:rFonts w:ascii="Book Antiqua" w:hAnsi="Book Antiqua"/>
                <w:b/>
                <w:sz w:val="24"/>
                <w:lang w:val="es-MX"/>
              </w:rPr>
            </w:pPr>
            <w:r w:rsidRPr="005F172E">
              <w:rPr>
                <w:rFonts w:ascii="Book Antiqua" w:hAnsi="Book Antiqua"/>
                <w:b/>
                <w:sz w:val="24"/>
                <w:lang w:val="es-MX"/>
              </w:rPr>
              <w:t>DATOS</w:t>
            </w:r>
          </w:p>
        </w:tc>
      </w:tr>
      <w:tr w:rsidR="00C2170E" w14:paraId="3219BE31" w14:textId="77777777" w:rsidTr="00C2170E">
        <w:tc>
          <w:tcPr>
            <w:tcW w:w="4414" w:type="dxa"/>
          </w:tcPr>
          <w:p w14:paraId="09C8A41F" w14:textId="77777777" w:rsidR="00C2170E" w:rsidRDefault="000E16C1" w:rsidP="009E7010">
            <w:pPr>
              <w:pStyle w:val="ListParagraph"/>
              <w:ind w:left="0"/>
              <w:rPr>
                <w:rFonts w:ascii="Book Antiqua" w:hAnsi="Book Antiqua"/>
                <w:sz w:val="24"/>
                <w:lang w:val="es-MX"/>
              </w:rPr>
            </w:pPr>
            <w:r>
              <w:rPr>
                <w:rFonts w:ascii="Book Antiqua" w:hAnsi="Book Antiqua"/>
                <w:sz w:val="24"/>
                <w:lang w:val="es-MX"/>
              </w:rPr>
              <w:t>Fecha de ingreso</w:t>
            </w:r>
          </w:p>
        </w:tc>
        <w:tc>
          <w:tcPr>
            <w:tcW w:w="4414" w:type="dxa"/>
          </w:tcPr>
          <w:p w14:paraId="714D0084" w14:textId="77777777" w:rsidR="00C2170E" w:rsidRDefault="00895BF5" w:rsidP="009E7010">
            <w:pPr>
              <w:pStyle w:val="ListParagraph"/>
              <w:ind w:left="0"/>
              <w:rPr>
                <w:rFonts w:ascii="Book Antiqua" w:hAnsi="Book Antiqua"/>
                <w:sz w:val="24"/>
                <w:lang w:val="es-MX"/>
              </w:rPr>
            </w:pPr>
            <w:r>
              <w:rPr>
                <w:rFonts w:ascii="Book Antiqua" w:hAnsi="Book Antiqua"/>
                <w:sz w:val="24"/>
                <w:lang w:val="es-MX"/>
              </w:rPr>
              <w:t>14/febrero/2013</w:t>
            </w:r>
          </w:p>
        </w:tc>
      </w:tr>
      <w:tr w:rsidR="00C2170E" w14:paraId="73EC8D31" w14:textId="77777777" w:rsidTr="00C2170E">
        <w:tc>
          <w:tcPr>
            <w:tcW w:w="4414" w:type="dxa"/>
          </w:tcPr>
          <w:p w14:paraId="20A2298E" w14:textId="77777777" w:rsidR="00C2170E" w:rsidRDefault="00895BF5" w:rsidP="009E7010">
            <w:pPr>
              <w:pStyle w:val="ListParagraph"/>
              <w:ind w:left="0"/>
              <w:rPr>
                <w:rFonts w:ascii="Book Antiqua" w:hAnsi="Book Antiqua"/>
                <w:sz w:val="24"/>
                <w:lang w:val="es-MX"/>
              </w:rPr>
            </w:pPr>
            <w:r>
              <w:rPr>
                <w:rFonts w:ascii="Book Antiqua" w:hAnsi="Book Antiqua"/>
                <w:sz w:val="24"/>
                <w:lang w:val="es-MX"/>
              </w:rPr>
              <w:t>Fecha de renuncia</w:t>
            </w:r>
          </w:p>
        </w:tc>
        <w:tc>
          <w:tcPr>
            <w:tcW w:w="4414" w:type="dxa"/>
          </w:tcPr>
          <w:p w14:paraId="0820F891" w14:textId="77777777" w:rsidR="00C2170E" w:rsidRDefault="005F172E" w:rsidP="009E7010">
            <w:pPr>
              <w:pStyle w:val="ListParagraph"/>
              <w:ind w:left="0"/>
              <w:rPr>
                <w:rFonts w:ascii="Book Antiqua" w:hAnsi="Book Antiqua"/>
                <w:sz w:val="24"/>
                <w:lang w:val="es-MX"/>
              </w:rPr>
            </w:pPr>
            <w:r>
              <w:rPr>
                <w:rFonts w:ascii="Book Antiqua" w:hAnsi="Book Antiqua"/>
                <w:sz w:val="24"/>
                <w:lang w:val="es-MX"/>
              </w:rPr>
              <w:t>14/agosto/2015</w:t>
            </w:r>
          </w:p>
        </w:tc>
      </w:tr>
      <w:tr w:rsidR="00C2170E" w14:paraId="7EC4C56B" w14:textId="77777777" w:rsidTr="00C2170E">
        <w:tc>
          <w:tcPr>
            <w:tcW w:w="4414" w:type="dxa"/>
          </w:tcPr>
          <w:p w14:paraId="54F18BAF" w14:textId="77777777" w:rsidR="00C2170E" w:rsidRDefault="005F172E" w:rsidP="005F172E">
            <w:pPr>
              <w:pStyle w:val="ListParagraph"/>
              <w:ind w:left="0"/>
              <w:rPr>
                <w:rFonts w:ascii="Book Antiqua" w:hAnsi="Book Antiqua"/>
                <w:sz w:val="24"/>
                <w:lang w:val="es-MX"/>
              </w:rPr>
            </w:pPr>
            <w:r>
              <w:rPr>
                <w:rFonts w:ascii="Book Antiqua" w:hAnsi="Book Antiqua"/>
                <w:sz w:val="24"/>
                <w:lang w:val="es-MX"/>
              </w:rPr>
              <w:t>Salario mensual</w:t>
            </w:r>
          </w:p>
        </w:tc>
        <w:tc>
          <w:tcPr>
            <w:tcW w:w="4414" w:type="dxa"/>
          </w:tcPr>
          <w:p w14:paraId="51888E37" w14:textId="77777777" w:rsidR="00C2170E" w:rsidRDefault="005F172E" w:rsidP="009E7010">
            <w:pPr>
              <w:pStyle w:val="ListParagraph"/>
              <w:ind w:left="0"/>
              <w:rPr>
                <w:rFonts w:ascii="Book Antiqua" w:hAnsi="Book Antiqua"/>
                <w:sz w:val="24"/>
                <w:lang w:val="es-MX"/>
              </w:rPr>
            </w:pPr>
            <w:r>
              <w:rPr>
                <w:rFonts w:ascii="Book Antiqua" w:hAnsi="Book Antiqua"/>
                <w:sz w:val="24"/>
                <w:lang w:val="es-MX"/>
              </w:rPr>
              <w:t>$30,000.00</w:t>
            </w:r>
          </w:p>
        </w:tc>
      </w:tr>
      <w:tr w:rsidR="00C2170E" w14:paraId="22D04072" w14:textId="77777777" w:rsidTr="00C2170E">
        <w:tc>
          <w:tcPr>
            <w:tcW w:w="4414" w:type="dxa"/>
          </w:tcPr>
          <w:p w14:paraId="5DD69A39" w14:textId="77777777" w:rsidR="00C2170E" w:rsidRDefault="005F172E" w:rsidP="009E7010">
            <w:pPr>
              <w:pStyle w:val="ListParagraph"/>
              <w:ind w:left="0"/>
              <w:rPr>
                <w:rFonts w:ascii="Book Antiqua" w:hAnsi="Book Antiqua"/>
                <w:sz w:val="24"/>
                <w:lang w:val="es-MX"/>
              </w:rPr>
            </w:pPr>
            <w:r>
              <w:rPr>
                <w:rFonts w:ascii="Book Antiqua" w:hAnsi="Book Antiqua"/>
                <w:sz w:val="24"/>
                <w:lang w:val="es-MX"/>
              </w:rPr>
              <w:t>Salario diario</w:t>
            </w:r>
          </w:p>
        </w:tc>
        <w:tc>
          <w:tcPr>
            <w:tcW w:w="4414" w:type="dxa"/>
          </w:tcPr>
          <w:p w14:paraId="0CE75C65" w14:textId="77777777" w:rsidR="00C2170E" w:rsidRDefault="005F172E" w:rsidP="009E7010">
            <w:pPr>
              <w:pStyle w:val="ListParagraph"/>
              <w:ind w:left="0"/>
              <w:rPr>
                <w:rFonts w:ascii="Book Antiqua" w:hAnsi="Book Antiqua"/>
                <w:sz w:val="24"/>
                <w:lang w:val="es-MX"/>
              </w:rPr>
            </w:pPr>
            <w:r>
              <w:rPr>
                <w:rFonts w:ascii="Book Antiqua" w:hAnsi="Book Antiqua"/>
                <w:sz w:val="24"/>
                <w:lang w:val="es-MX"/>
              </w:rPr>
              <w:t>$1,000.00</w:t>
            </w:r>
          </w:p>
        </w:tc>
      </w:tr>
      <w:tr w:rsidR="00C2170E" w14:paraId="7985E9C6" w14:textId="77777777" w:rsidTr="00C2170E">
        <w:tc>
          <w:tcPr>
            <w:tcW w:w="4414" w:type="dxa"/>
          </w:tcPr>
          <w:p w14:paraId="2A452045" w14:textId="77777777" w:rsidR="00C2170E" w:rsidRDefault="005F172E" w:rsidP="009E7010">
            <w:pPr>
              <w:pStyle w:val="ListParagraph"/>
              <w:ind w:left="0"/>
              <w:rPr>
                <w:rFonts w:ascii="Book Antiqua" w:hAnsi="Book Antiqua"/>
                <w:sz w:val="24"/>
                <w:lang w:val="es-MX"/>
              </w:rPr>
            </w:pPr>
            <w:r>
              <w:rPr>
                <w:rFonts w:ascii="Book Antiqua" w:hAnsi="Book Antiqua"/>
                <w:sz w:val="24"/>
                <w:lang w:val="es-MX"/>
              </w:rPr>
              <w:t>Antigüedad (en años)</w:t>
            </w:r>
          </w:p>
        </w:tc>
        <w:tc>
          <w:tcPr>
            <w:tcW w:w="4414" w:type="dxa"/>
          </w:tcPr>
          <w:p w14:paraId="38F3BC27" w14:textId="77777777" w:rsidR="00C2170E" w:rsidRDefault="005F172E" w:rsidP="009E7010">
            <w:pPr>
              <w:pStyle w:val="ListParagraph"/>
              <w:ind w:left="0"/>
              <w:rPr>
                <w:rFonts w:ascii="Book Antiqua" w:hAnsi="Book Antiqua"/>
                <w:sz w:val="24"/>
                <w:lang w:val="es-MX"/>
              </w:rPr>
            </w:pPr>
            <w:r>
              <w:rPr>
                <w:rFonts w:ascii="Book Antiqua" w:hAnsi="Book Antiqua"/>
                <w:sz w:val="24"/>
                <w:lang w:val="es-MX"/>
              </w:rPr>
              <w:t>2 años y 6 meses.</w:t>
            </w:r>
          </w:p>
        </w:tc>
      </w:tr>
      <w:tr w:rsidR="00C2170E" w14:paraId="5D662AE4" w14:textId="77777777" w:rsidTr="00C2170E">
        <w:tc>
          <w:tcPr>
            <w:tcW w:w="4414" w:type="dxa"/>
          </w:tcPr>
          <w:p w14:paraId="21664752" w14:textId="77777777" w:rsidR="00C2170E" w:rsidRDefault="005F172E" w:rsidP="009E7010">
            <w:pPr>
              <w:pStyle w:val="ListParagraph"/>
              <w:ind w:left="0"/>
              <w:rPr>
                <w:rFonts w:ascii="Book Antiqua" w:hAnsi="Book Antiqua"/>
                <w:sz w:val="24"/>
                <w:lang w:val="es-MX"/>
              </w:rPr>
            </w:pPr>
            <w:r>
              <w:rPr>
                <w:rFonts w:ascii="Book Antiqua" w:hAnsi="Book Antiqua"/>
                <w:sz w:val="24"/>
                <w:lang w:val="es-MX"/>
              </w:rPr>
              <w:t>Antigüedad (en días)</w:t>
            </w:r>
          </w:p>
        </w:tc>
        <w:tc>
          <w:tcPr>
            <w:tcW w:w="4414" w:type="dxa"/>
          </w:tcPr>
          <w:p w14:paraId="6BCAC7F6" w14:textId="77777777" w:rsidR="00C2170E" w:rsidRDefault="005F172E" w:rsidP="009E7010">
            <w:pPr>
              <w:pStyle w:val="ListParagraph"/>
              <w:ind w:left="0"/>
              <w:rPr>
                <w:rFonts w:ascii="Book Antiqua" w:hAnsi="Book Antiqua"/>
                <w:sz w:val="24"/>
                <w:lang w:val="es-MX"/>
              </w:rPr>
            </w:pPr>
            <w:r>
              <w:rPr>
                <w:rFonts w:ascii="Book Antiqua" w:hAnsi="Book Antiqua"/>
                <w:sz w:val="24"/>
                <w:lang w:val="es-MX"/>
              </w:rPr>
              <w:t>912 días.</w:t>
            </w:r>
          </w:p>
        </w:tc>
      </w:tr>
      <w:tr w:rsidR="00C2170E" w14:paraId="03FEA086" w14:textId="77777777" w:rsidTr="00C2170E">
        <w:tc>
          <w:tcPr>
            <w:tcW w:w="4414" w:type="dxa"/>
          </w:tcPr>
          <w:p w14:paraId="338856DA" w14:textId="77777777" w:rsidR="00C2170E" w:rsidRDefault="005F172E" w:rsidP="009E7010">
            <w:pPr>
              <w:pStyle w:val="ListParagraph"/>
              <w:ind w:left="0"/>
              <w:rPr>
                <w:rFonts w:ascii="Book Antiqua" w:hAnsi="Book Antiqua"/>
                <w:sz w:val="24"/>
                <w:lang w:val="es-MX"/>
              </w:rPr>
            </w:pPr>
            <w:r>
              <w:rPr>
                <w:rFonts w:ascii="Book Antiqua" w:hAnsi="Book Antiqua"/>
                <w:sz w:val="24"/>
                <w:lang w:val="es-MX"/>
              </w:rPr>
              <w:t>Días de vacaciones por Ley</w:t>
            </w:r>
          </w:p>
        </w:tc>
        <w:tc>
          <w:tcPr>
            <w:tcW w:w="4414" w:type="dxa"/>
          </w:tcPr>
          <w:p w14:paraId="1078C3DD" w14:textId="77777777" w:rsidR="00C2170E" w:rsidRDefault="005F172E" w:rsidP="009E7010">
            <w:pPr>
              <w:pStyle w:val="ListParagraph"/>
              <w:ind w:left="0"/>
              <w:rPr>
                <w:rFonts w:ascii="Book Antiqua" w:hAnsi="Book Antiqua"/>
                <w:sz w:val="24"/>
                <w:lang w:val="es-MX"/>
              </w:rPr>
            </w:pPr>
            <w:r>
              <w:rPr>
                <w:rFonts w:ascii="Book Antiqua" w:hAnsi="Book Antiqua"/>
                <w:sz w:val="24"/>
                <w:lang w:val="es-MX"/>
              </w:rPr>
              <w:t>8 días.</w:t>
            </w:r>
          </w:p>
        </w:tc>
      </w:tr>
      <w:tr w:rsidR="005F172E" w14:paraId="2FED691B" w14:textId="77777777" w:rsidTr="00C2170E">
        <w:tc>
          <w:tcPr>
            <w:tcW w:w="4414" w:type="dxa"/>
          </w:tcPr>
          <w:p w14:paraId="5A60E0BC"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¿Disfrutó de sus vacaciones del periodo anterior?</w:t>
            </w:r>
          </w:p>
        </w:tc>
        <w:tc>
          <w:tcPr>
            <w:tcW w:w="4414" w:type="dxa"/>
          </w:tcPr>
          <w:p w14:paraId="519A8501"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Sí.</w:t>
            </w:r>
          </w:p>
        </w:tc>
      </w:tr>
      <w:tr w:rsidR="005F172E" w14:paraId="2734624D" w14:textId="77777777" w:rsidTr="00C2170E">
        <w:tc>
          <w:tcPr>
            <w:tcW w:w="4414" w:type="dxa"/>
          </w:tcPr>
          <w:p w14:paraId="41E6004F"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Días de aguinaldo por año</w:t>
            </w:r>
          </w:p>
        </w:tc>
        <w:tc>
          <w:tcPr>
            <w:tcW w:w="4414" w:type="dxa"/>
          </w:tcPr>
          <w:p w14:paraId="2FA6A5D3"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15 días.</w:t>
            </w:r>
          </w:p>
        </w:tc>
      </w:tr>
      <w:tr w:rsidR="005F172E" w14:paraId="2AD9A799" w14:textId="77777777" w:rsidTr="00C2170E">
        <w:tc>
          <w:tcPr>
            <w:tcW w:w="4414" w:type="dxa"/>
          </w:tcPr>
          <w:p w14:paraId="1FABE4DD"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Porcentaje de la prima vacacional</w:t>
            </w:r>
          </w:p>
        </w:tc>
        <w:tc>
          <w:tcPr>
            <w:tcW w:w="4414" w:type="dxa"/>
          </w:tcPr>
          <w:p w14:paraId="2077B14D"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25% sobre el salario de los días de vacaciones.</w:t>
            </w:r>
          </w:p>
        </w:tc>
      </w:tr>
      <w:tr w:rsidR="005F172E" w14:paraId="04EF9DDE" w14:textId="77777777" w:rsidTr="00C2170E">
        <w:tc>
          <w:tcPr>
            <w:tcW w:w="4414" w:type="dxa"/>
          </w:tcPr>
          <w:p w14:paraId="7AFF5D23"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¿Goza de prestaciones contractuales?</w:t>
            </w:r>
          </w:p>
        </w:tc>
        <w:tc>
          <w:tcPr>
            <w:tcW w:w="4414" w:type="dxa"/>
          </w:tcPr>
          <w:p w14:paraId="31A50FA3"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Sí:</w:t>
            </w:r>
          </w:p>
          <w:p w14:paraId="2455A6E0"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10% mensual de bono de puntualidad.</w:t>
            </w:r>
          </w:p>
        </w:tc>
      </w:tr>
    </w:tbl>
    <w:p w14:paraId="778813DA" w14:textId="77777777" w:rsidR="00C2170E" w:rsidRDefault="00C2170E" w:rsidP="009E7010">
      <w:pPr>
        <w:pStyle w:val="ListParagraph"/>
        <w:rPr>
          <w:rFonts w:ascii="Book Antiqua" w:hAnsi="Book Antiqua"/>
          <w:sz w:val="24"/>
          <w:lang w:val="es-MX"/>
        </w:rPr>
      </w:pPr>
    </w:p>
    <w:tbl>
      <w:tblPr>
        <w:tblStyle w:val="TableGrid"/>
        <w:tblW w:w="0" w:type="auto"/>
        <w:tblInd w:w="720" w:type="dxa"/>
        <w:tblLook w:val="04A0" w:firstRow="1" w:lastRow="0" w:firstColumn="1" w:lastColumn="0" w:noHBand="0" w:noVBand="1"/>
      </w:tblPr>
      <w:tblGrid>
        <w:gridCol w:w="2769"/>
        <w:gridCol w:w="2835"/>
        <w:gridCol w:w="2730"/>
      </w:tblGrid>
      <w:tr w:rsidR="005F172E" w14:paraId="1BE36C13" w14:textId="77777777" w:rsidTr="005F172E">
        <w:tc>
          <w:tcPr>
            <w:tcW w:w="2942" w:type="dxa"/>
          </w:tcPr>
          <w:p w14:paraId="3A6E99F7" w14:textId="77777777" w:rsidR="005F172E" w:rsidRPr="005F172E" w:rsidRDefault="005F172E" w:rsidP="005F172E">
            <w:pPr>
              <w:pStyle w:val="ListParagraph"/>
              <w:ind w:left="0"/>
              <w:jc w:val="center"/>
              <w:rPr>
                <w:rFonts w:ascii="Book Antiqua" w:hAnsi="Book Antiqua"/>
                <w:b/>
                <w:sz w:val="24"/>
                <w:lang w:val="es-MX"/>
              </w:rPr>
            </w:pPr>
            <w:r w:rsidRPr="005F172E">
              <w:rPr>
                <w:rFonts w:ascii="Book Antiqua" w:hAnsi="Book Antiqua"/>
                <w:b/>
                <w:sz w:val="24"/>
                <w:lang w:val="es-MX"/>
              </w:rPr>
              <w:t>PRESTACIÓN</w:t>
            </w:r>
          </w:p>
        </w:tc>
        <w:tc>
          <w:tcPr>
            <w:tcW w:w="2943" w:type="dxa"/>
          </w:tcPr>
          <w:p w14:paraId="401577AA" w14:textId="77777777" w:rsidR="005F172E" w:rsidRPr="005F172E" w:rsidRDefault="005F172E" w:rsidP="005F172E">
            <w:pPr>
              <w:pStyle w:val="ListParagraph"/>
              <w:ind w:left="0"/>
              <w:jc w:val="center"/>
              <w:rPr>
                <w:rFonts w:ascii="Book Antiqua" w:hAnsi="Book Antiqua"/>
                <w:b/>
                <w:sz w:val="24"/>
                <w:lang w:val="es-MX"/>
              </w:rPr>
            </w:pPr>
            <w:r w:rsidRPr="005F172E">
              <w:rPr>
                <w:rFonts w:ascii="Book Antiqua" w:hAnsi="Book Antiqua"/>
                <w:b/>
                <w:sz w:val="24"/>
                <w:lang w:val="es-MX"/>
              </w:rPr>
              <w:t>CÁLCULO DE LA PARTE PROPORCIONAL</w:t>
            </w:r>
          </w:p>
        </w:tc>
        <w:tc>
          <w:tcPr>
            <w:tcW w:w="2943" w:type="dxa"/>
          </w:tcPr>
          <w:p w14:paraId="129C93EB" w14:textId="77777777" w:rsidR="005F172E" w:rsidRPr="005F172E" w:rsidRDefault="005F172E" w:rsidP="005F172E">
            <w:pPr>
              <w:pStyle w:val="ListParagraph"/>
              <w:ind w:left="0"/>
              <w:jc w:val="center"/>
              <w:rPr>
                <w:rFonts w:ascii="Book Antiqua" w:hAnsi="Book Antiqua"/>
                <w:b/>
                <w:sz w:val="24"/>
                <w:lang w:val="es-MX"/>
              </w:rPr>
            </w:pPr>
            <w:r w:rsidRPr="005F172E">
              <w:rPr>
                <w:rFonts w:ascii="Book Antiqua" w:hAnsi="Book Antiqua"/>
                <w:b/>
                <w:sz w:val="24"/>
                <w:lang w:val="es-MX"/>
              </w:rPr>
              <w:t>TOTAL</w:t>
            </w:r>
          </w:p>
        </w:tc>
      </w:tr>
      <w:tr w:rsidR="005F172E" w14:paraId="6A61C2E0" w14:textId="77777777" w:rsidTr="005F172E">
        <w:tc>
          <w:tcPr>
            <w:tcW w:w="2942" w:type="dxa"/>
          </w:tcPr>
          <w:p w14:paraId="7EB5D63C"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Vacaciones</w:t>
            </w:r>
          </w:p>
        </w:tc>
        <w:tc>
          <w:tcPr>
            <w:tcW w:w="2943" w:type="dxa"/>
          </w:tcPr>
          <w:p w14:paraId="20E8CAFD"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Si le corresponden 8 días por</w:t>
            </w:r>
            <w:r w:rsidR="00C86BF1">
              <w:rPr>
                <w:rFonts w:ascii="Book Antiqua" w:hAnsi="Book Antiqua"/>
                <w:sz w:val="24"/>
                <w:lang w:val="es-MX"/>
              </w:rPr>
              <w:t xml:space="preserve"> año, entonces le corresponden 4</w:t>
            </w:r>
            <w:r>
              <w:rPr>
                <w:rFonts w:ascii="Book Antiqua" w:hAnsi="Book Antiqua"/>
                <w:sz w:val="24"/>
                <w:lang w:val="es-MX"/>
              </w:rPr>
              <w:t xml:space="preserve"> días por 6 meses</w:t>
            </w:r>
            <w:r w:rsidR="0066493F">
              <w:rPr>
                <w:rFonts w:ascii="Book Antiqua" w:hAnsi="Book Antiqua"/>
                <w:sz w:val="24"/>
                <w:lang w:val="es-MX"/>
              </w:rPr>
              <w:t xml:space="preserve"> (tiempo transcurrido del 14/02/15 al 14/08/15)</w:t>
            </w:r>
            <w:r>
              <w:rPr>
                <w:rFonts w:ascii="Book Antiqua" w:hAnsi="Book Antiqua"/>
                <w:sz w:val="24"/>
                <w:lang w:val="es-MX"/>
              </w:rPr>
              <w:t>.</w:t>
            </w:r>
          </w:p>
        </w:tc>
        <w:tc>
          <w:tcPr>
            <w:tcW w:w="2943" w:type="dxa"/>
          </w:tcPr>
          <w:p w14:paraId="1DC003E2" w14:textId="77777777" w:rsidR="005F172E" w:rsidRDefault="005F172E" w:rsidP="009E7010">
            <w:pPr>
              <w:pStyle w:val="ListParagraph"/>
              <w:ind w:left="0"/>
              <w:rPr>
                <w:rFonts w:ascii="Book Antiqua" w:hAnsi="Book Antiqua"/>
                <w:sz w:val="24"/>
                <w:lang w:val="es-MX"/>
              </w:rPr>
            </w:pPr>
            <w:r>
              <w:rPr>
                <w:rFonts w:ascii="Book Antiqua" w:hAnsi="Book Antiqua"/>
                <w:sz w:val="24"/>
                <w:lang w:val="es-MX"/>
              </w:rPr>
              <w:t>$1,000</w:t>
            </w:r>
            <w:r w:rsidR="00C86BF1">
              <w:rPr>
                <w:rFonts w:ascii="Book Antiqua" w:hAnsi="Book Antiqua"/>
                <w:sz w:val="24"/>
                <w:lang w:val="es-MX"/>
              </w:rPr>
              <w:t>.00</w:t>
            </w:r>
            <w:r>
              <w:rPr>
                <w:rFonts w:ascii="Book Antiqua" w:hAnsi="Book Antiqua"/>
                <w:sz w:val="24"/>
                <w:lang w:val="es-MX"/>
              </w:rPr>
              <w:t xml:space="preserve"> (Salario) * </w:t>
            </w:r>
            <w:r w:rsidR="00C86BF1">
              <w:rPr>
                <w:rFonts w:ascii="Book Antiqua" w:hAnsi="Book Antiqua"/>
                <w:sz w:val="24"/>
                <w:lang w:val="es-MX"/>
              </w:rPr>
              <w:t xml:space="preserve">4 = </w:t>
            </w:r>
            <w:r w:rsidR="00C86BF1" w:rsidRPr="00C86BF1">
              <w:rPr>
                <w:rFonts w:ascii="Book Antiqua" w:hAnsi="Book Antiqua"/>
                <w:b/>
                <w:sz w:val="24"/>
                <w:lang w:val="es-MX"/>
              </w:rPr>
              <w:t>$4,000.00</w:t>
            </w:r>
          </w:p>
        </w:tc>
      </w:tr>
      <w:tr w:rsidR="005F172E" w14:paraId="17E9C60C" w14:textId="77777777" w:rsidTr="005F172E">
        <w:tc>
          <w:tcPr>
            <w:tcW w:w="2942" w:type="dxa"/>
          </w:tcPr>
          <w:p w14:paraId="437DFA0B" w14:textId="77777777" w:rsidR="005F172E" w:rsidRDefault="00C86BF1" w:rsidP="009E7010">
            <w:pPr>
              <w:pStyle w:val="ListParagraph"/>
              <w:ind w:left="0"/>
              <w:rPr>
                <w:rFonts w:ascii="Book Antiqua" w:hAnsi="Book Antiqua"/>
                <w:sz w:val="24"/>
                <w:lang w:val="es-MX"/>
              </w:rPr>
            </w:pPr>
            <w:r>
              <w:rPr>
                <w:rFonts w:ascii="Book Antiqua" w:hAnsi="Book Antiqua"/>
                <w:sz w:val="24"/>
                <w:lang w:val="es-MX"/>
              </w:rPr>
              <w:t>Prima vacacional</w:t>
            </w:r>
          </w:p>
        </w:tc>
        <w:tc>
          <w:tcPr>
            <w:tcW w:w="2943" w:type="dxa"/>
          </w:tcPr>
          <w:p w14:paraId="52EE5CB3" w14:textId="77777777" w:rsidR="005F172E" w:rsidRDefault="00C86BF1" w:rsidP="009E7010">
            <w:pPr>
              <w:pStyle w:val="ListParagraph"/>
              <w:ind w:left="0"/>
              <w:rPr>
                <w:rFonts w:ascii="Book Antiqua" w:hAnsi="Book Antiqua"/>
                <w:sz w:val="24"/>
                <w:lang w:val="es-MX"/>
              </w:rPr>
            </w:pPr>
            <w:r>
              <w:rPr>
                <w:rFonts w:ascii="Book Antiqua" w:hAnsi="Book Antiqua"/>
                <w:sz w:val="24"/>
                <w:lang w:val="es-MX"/>
              </w:rPr>
              <w:t>Si le corresponden $4,000 por vacaciones, entonces le corresponde el 25% de $4,000.00 por prima vacacional.</w:t>
            </w:r>
          </w:p>
        </w:tc>
        <w:tc>
          <w:tcPr>
            <w:tcW w:w="2943" w:type="dxa"/>
          </w:tcPr>
          <w:p w14:paraId="1D671DAA" w14:textId="77777777" w:rsidR="005F172E" w:rsidRDefault="00C86BF1" w:rsidP="009E7010">
            <w:pPr>
              <w:pStyle w:val="ListParagraph"/>
              <w:ind w:left="0"/>
              <w:rPr>
                <w:rFonts w:ascii="Book Antiqua" w:hAnsi="Book Antiqua"/>
                <w:sz w:val="24"/>
                <w:lang w:val="es-MX"/>
              </w:rPr>
            </w:pPr>
            <w:r>
              <w:rPr>
                <w:rFonts w:ascii="Book Antiqua" w:hAnsi="Book Antiqua"/>
                <w:sz w:val="24"/>
                <w:lang w:val="es-MX"/>
              </w:rPr>
              <w:t xml:space="preserve">$4,000.00 * 25% = </w:t>
            </w:r>
            <w:r w:rsidRPr="00C86BF1">
              <w:rPr>
                <w:rFonts w:ascii="Book Antiqua" w:hAnsi="Book Antiqua"/>
                <w:b/>
                <w:sz w:val="24"/>
                <w:lang w:val="es-MX"/>
              </w:rPr>
              <w:t>$1,000.00</w:t>
            </w:r>
          </w:p>
        </w:tc>
      </w:tr>
      <w:tr w:rsidR="005F172E" w14:paraId="2A85BC8B" w14:textId="77777777" w:rsidTr="005F172E">
        <w:tc>
          <w:tcPr>
            <w:tcW w:w="2942" w:type="dxa"/>
          </w:tcPr>
          <w:p w14:paraId="7E5F722D" w14:textId="77777777" w:rsidR="005F172E" w:rsidRDefault="0066493F" w:rsidP="009E7010">
            <w:pPr>
              <w:pStyle w:val="ListParagraph"/>
              <w:ind w:left="0"/>
              <w:rPr>
                <w:rFonts w:ascii="Book Antiqua" w:hAnsi="Book Antiqua"/>
                <w:sz w:val="24"/>
                <w:lang w:val="es-MX"/>
              </w:rPr>
            </w:pPr>
            <w:r>
              <w:rPr>
                <w:rFonts w:ascii="Book Antiqua" w:hAnsi="Book Antiqua"/>
                <w:sz w:val="24"/>
                <w:lang w:val="es-MX"/>
              </w:rPr>
              <w:t>Aguinaldo</w:t>
            </w:r>
          </w:p>
        </w:tc>
        <w:tc>
          <w:tcPr>
            <w:tcW w:w="2943" w:type="dxa"/>
          </w:tcPr>
          <w:p w14:paraId="2EAC34EA" w14:textId="77777777" w:rsidR="005F172E" w:rsidRDefault="0066493F" w:rsidP="009E7010">
            <w:pPr>
              <w:pStyle w:val="ListParagraph"/>
              <w:ind w:left="0"/>
              <w:rPr>
                <w:rFonts w:ascii="Book Antiqua" w:hAnsi="Book Antiqua"/>
                <w:sz w:val="24"/>
                <w:lang w:val="es-MX"/>
              </w:rPr>
            </w:pPr>
            <w:r>
              <w:rPr>
                <w:rFonts w:ascii="Book Antiqua" w:hAnsi="Book Antiqua"/>
                <w:sz w:val="24"/>
                <w:lang w:val="es-MX"/>
              </w:rPr>
              <w:t>Si le corresponden 15 días por año, le corresponden 7.97 días por los 194 días trabajados en el año 2015.</w:t>
            </w:r>
          </w:p>
        </w:tc>
        <w:tc>
          <w:tcPr>
            <w:tcW w:w="2943" w:type="dxa"/>
          </w:tcPr>
          <w:p w14:paraId="1F76C58F" w14:textId="77777777" w:rsidR="005F172E" w:rsidRDefault="0066493F" w:rsidP="009E7010">
            <w:pPr>
              <w:pStyle w:val="ListParagraph"/>
              <w:ind w:left="0"/>
              <w:rPr>
                <w:rFonts w:ascii="Book Antiqua" w:hAnsi="Book Antiqua"/>
                <w:sz w:val="24"/>
                <w:lang w:val="es-MX"/>
              </w:rPr>
            </w:pPr>
            <w:r>
              <w:rPr>
                <w:rFonts w:ascii="Book Antiqua" w:hAnsi="Book Antiqua"/>
                <w:sz w:val="24"/>
                <w:lang w:val="es-MX"/>
              </w:rPr>
              <w:t xml:space="preserve">7.97 (parte proporcional del aguinaldo) * $1,000.00 (Salario) = </w:t>
            </w:r>
            <w:r w:rsidRPr="0066493F">
              <w:rPr>
                <w:rFonts w:ascii="Book Antiqua" w:hAnsi="Book Antiqua"/>
                <w:b/>
                <w:sz w:val="24"/>
                <w:lang w:val="es-MX"/>
              </w:rPr>
              <w:t>$7,970.00</w:t>
            </w:r>
          </w:p>
        </w:tc>
      </w:tr>
      <w:tr w:rsidR="005F172E" w14:paraId="5D366780" w14:textId="77777777" w:rsidTr="005F172E">
        <w:tc>
          <w:tcPr>
            <w:tcW w:w="2942" w:type="dxa"/>
          </w:tcPr>
          <w:p w14:paraId="679EDFCF" w14:textId="77777777" w:rsidR="005F172E" w:rsidRDefault="0066493F" w:rsidP="009E7010">
            <w:pPr>
              <w:pStyle w:val="ListParagraph"/>
              <w:ind w:left="0"/>
              <w:rPr>
                <w:rFonts w:ascii="Book Antiqua" w:hAnsi="Book Antiqua"/>
                <w:sz w:val="24"/>
                <w:lang w:val="es-MX"/>
              </w:rPr>
            </w:pPr>
            <w:r>
              <w:rPr>
                <w:rFonts w:ascii="Book Antiqua" w:hAnsi="Book Antiqua"/>
                <w:sz w:val="24"/>
                <w:lang w:val="es-MX"/>
              </w:rPr>
              <w:t>Bono de puntualidad</w:t>
            </w:r>
          </w:p>
        </w:tc>
        <w:tc>
          <w:tcPr>
            <w:tcW w:w="2943" w:type="dxa"/>
          </w:tcPr>
          <w:p w14:paraId="54FCF4B2" w14:textId="77777777" w:rsidR="005F172E" w:rsidRDefault="0066493F" w:rsidP="009E7010">
            <w:pPr>
              <w:pStyle w:val="ListParagraph"/>
              <w:ind w:left="0"/>
              <w:rPr>
                <w:rFonts w:ascii="Book Antiqua" w:hAnsi="Book Antiqua"/>
                <w:sz w:val="24"/>
                <w:lang w:val="es-MX"/>
              </w:rPr>
            </w:pPr>
            <w:r>
              <w:rPr>
                <w:rFonts w:ascii="Book Antiqua" w:hAnsi="Book Antiqua"/>
                <w:sz w:val="24"/>
                <w:lang w:val="es-MX"/>
              </w:rPr>
              <w:t xml:space="preserve">Le corresponde el 10% </w:t>
            </w:r>
            <w:r>
              <w:rPr>
                <w:rFonts w:ascii="Book Antiqua" w:hAnsi="Book Antiqua"/>
                <w:sz w:val="24"/>
                <w:lang w:val="es-MX"/>
              </w:rPr>
              <w:lastRenderedPageBreak/>
              <w:t>del salario correspondiente a los 14 días trabajados en agosto.</w:t>
            </w:r>
          </w:p>
        </w:tc>
        <w:tc>
          <w:tcPr>
            <w:tcW w:w="2943" w:type="dxa"/>
          </w:tcPr>
          <w:p w14:paraId="07442B1B" w14:textId="77777777" w:rsidR="005F172E" w:rsidRDefault="0066493F" w:rsidP="009E7010">
            <w:pPr>
              <w:pStyle w:val="ListParagraph"/>
              <w:ind w:left="0"/>
              <w:rPr>
                <w:rFonts w:ascii="Book Antiqua" w:hAnsi="Book Antiqua"/>
                <w:sz w:val="24"/>
                <w:lang w:val="es-MX"/>
              </w:rPr>
            </w:pPr>
            <w:r>
              <w:rPr>
                <w:rFonts w:ascii="Book Antiqua" w:hAnsi="Book Antiqua"/>
                <w:sz w:val="24"/>
                <w:lang w:val="es-MX"/>
              </w:rPr>
              <w:lastRenderedPageBreak/>
              <w:t xml:space="preserve">$14,000.00 (Salario </w:t>
            </w:r>
            <w:r>
              <w:rPr>
                <w:rFonts w:ascii="Book Antiqua" w:hAnsi="Book Antiqua"/>
                <w:sz w:val="24"/>
                <w:lang w:val="es-MX"/>
              </w:rPr>
              <w:lastRenderedPageBreak/>
              <w:t xml:space="preserve">devengado en agosto) *10% = </w:t>
            </w:r>
            <w:r w:rsidRPr="0066493F">
              <w:rPr>
                <w:rFonts w:ascii="Book Antiqua" w:hAnsi="Book Antiqua"/>
                <w:b/>
                <w:sz w:val="24"/>
                <w:lang w:val="es-MX"/>
              </w:rPr>
              <w:t>$1,400.00</w:t>
            </w:r>
          </w:p>
        </w:tc>
      </w:tr>
      <w:tr w:rsidR="005F172E" w14:paraId="0E8E21AF" w14:textId="77777777" w:rsidTr="005F172E">
        <w:tc>
          <w:tcPr>
            <w:tcW w:w="2942" w:type="dxa"/>
          </w:tcPr>
          <w:p w14:paraId="0B2D784A" w14:textId="77777777" w:rsidR="005F172E" w:rsidRPr="0066493F" w:rsidRDefault="0066493F" w:rsidP="009E7010">
            <w:pPr>
              <w:pStyle w:val="ListParagraph"/>
              <w:ind w:left="0"/>
              <w:rPr>
                <w:rFonts w:ascii="Book Antiqua" w:hAnsi="Book Antiqua"/>
                <w:b/>
                <w:sz w:val="24"/>
                <w:lang w:val="es-MX"/>
              </w:rPr>
            </w:pPr>
            <w:r w:rsidRPr="0066493F">
              <w:rPr>
                <w:rFonts w:ascii="Book Antiqua" w:hAnsi="Book Antiqua"/>
                <w:b/>
                <w:sz w:val="24"/>
                <w:lang w:val="es-MX"/>
              </w:rPr>
              <w:lastRenderedPageBreak/>
              <w:t>TOTAL</w:t>
            </w:r>
          </w:p>
        </w:tc>
        <w:tc>
          <w:tcPr>
            <w:tcW w:w="2943" w:type="dxa"/>
          </w:tcPr>
          <w:p w14:paraId="6A6C59BD" w14:textId="77777777" w:rsidR="005F172E" w:rsidRPr="0066493F" w:rsidRDefault="0066493F" w:rsidP="0066493F">
            <w:pPr>
              <w:pStyle w:val="ListParagraph"/>
              <w:ind w:left="0"/>
              <w:jc w:val="center"/>
              <w:rPr>
                <w:rFonts w:ascii="Book Antiqua" w:hAnsi="Book Antiqua"/>
                <w:b/>
                <w:sz w:val="24"/>
                <w:lang w:val="es-MX"/>
              </w:rPr>
            </w:pPr>
            <w:r w:rsidRPr="0066493F">
              <w:rPr>
                <w:rFonts w:ascii="Book Antiqua" w:hAnsi="Book Antiqua"/>
                <w:b/>
                <w:sz w:val="24"/>
                <w:lang w:val="es-MX"/>
              </w:rPr>
              <w:t>-</w:t>
            </w:r>
          </w:p>
        </w:tc>
        <w:tc>
          <w:tcPr>
            <w:tcW w:w="2943" w:type="dxa"/>
          </w:tcPr>
          <w:p w14:paraId="59BBA3F7" w14:textId="77777777" w:rsidR="005F172E" w:rsidRPr="0066493F" w:rsidRDefault="0066493F" w:rsidP="009E7010">
            <w:pPr>
              <w:pStyle w:val="ListParagraph"/>
              <w:ind w:left="0"/>
              <w:rPr>
                <w:rFonts w:ascii="Book Antiqua" w:hAnsi="Book Antiqua"/>
                <w:b/>
                <w:sz w:val="24"/>
                <w:lang w:val="es-MX"/>
              </w:rPr>
            </w:pPr>
            <w:r w:rsidRPr="0066493F">
              <w:rPr>
                <w:rFonts w:ascii="Book Antiqua" w:hAnsi="Book Antiqua"/>
                <w:b/>
                <w:sz w:val="24"/>
                <w:lang w:val="es-MX"/>
              </w:rPr>
              <w:t>$14,370.00</w:t>
            </w:r>
          </w:p>
        </w:tc>
      </w:tr>
    </w:tbl>
    <w:p w14:paraId="7DAF0013" w14:textId="77777777" w:rsidR="005F172E" w:rsidRDefault="005F172E" w:rsidP="00244B9B">
      <w:pPr>
        <w:rPr>
          <w:rFonts w:ascii="Book Antiqua" w:hAnsi="Book Antiqua"/>
          <w:sz w:val="24"/>
          <w:lang w:val="es-MX"/>
        </w:rPr>
      </w:pPr>
    </w:p>
    <w:p w14:paraId="3DA2E060" w14:textId="21E471F7" w:rsidR="00244B9B" w:rsidRDefault="002C279D" w:rsidP="002C279D">
      <w:pPr>
        <w:jc w:val="center"/>
        <w:rPr>
          <w:rFonts w:ascii="Book Antiqua" w:hAnsi="Book Antiqua"/>
          <w:sz w:val="24"/>
          <w:lang w:val="es-MX"/>
        </w:rPr>
      </w:pPr>
      <w:bookmarkStart w:id="0" w:name="_GoBack"/>
      <w:bookmarkEnd w:id="0"/>
      <w:r>
        <w:rPr>
          <w:rFonts w:ascii="Book Antiqua" w:hAnsi="Book Antiqua"/>
          <w:sz w:val="24"/>
          <w:lang w:val="es-MX"/>
        </w:rPr>
        <w:t>* * * * * * * * *</w:t>
      </w:r>
    </w:p>
    <w:p w14:paraId="3B0AC7C0" w14:textId="77777777" w:rsidR="002C279D" w:rsidRPr="00244B9B" w:rsidRDefault="002C279D" w:rsidP="00244B9B">
      <w:pPr>
        <w:rPr>
          <w:rFonts w:ascii="Book Antiqua" w:hAnsi="Book Antiqua"/>
          <w:sz w:val="24"/>
          <w:lang w:val="es-MX"/>
        </w:rPr>
      </w:pPr>
    </w:p>
    <w:sectPr w:rsidR="002C279D" w:rsidRPr="00244B9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820ED" w14:textId="77777777" w:rsidR="00823AD0" w:rsidRDefault="00823AD0" w:rsidP="00823AD0">
      <w:pPr>
        <w:spacing w:line="240" w:lineRule="auto"/>
      </w:pPr>
      <w:r>
        <w:separator/>
      </w:r>
    </w:p>
  </w:endnote>
  <w:endnote w:type="continuationSeparator" w:id="0">
    <w:p w14:paraId="7ABBD729" w14:textId="77777777" w:rsidR="00823AD0" w:rsidRDefault="00823AD0" w:rsidP="0082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685F0" w14:textId="77777777" w:rsidR="00823AD0" w:rsidRDefault="00823AD0" w:rsidP="00823AD0">
      <w:pPr>
        <w:spacing w:line="240" w:lineRule="auto"/>
      </w:pPr>
      <w:r>
        <w:separator/>
      </w:r>
    </w:p>
  </w:footnote>
  <w:footnote w:type="continuationSeparator" w:id="0">
    <w:p w14:paraId="3923F4CC" w14:textId="77777777" w:rsidR="00823AD0" w:rsidRDefault="00823AD0" w:rsidP="00823AD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FE5"/>
    <w:multiLevelType w:val="hybridMultilevel"/>
    <w:tmpl w:val="8626F83A"/>
    <w:lvl w:ilvl="0" w:tplc="0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96A41"/>
    <w:multiLevelType w:val="hybridMultilevel"/>
    <w:tmpl w:val="34AC19BC"/>
    <w:lvl w:ilvl="0" w:tplc="08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F20CD"/>
    <w:multiLevelType w:val="hybridMultilevel"/>
    <w:tmpl w:val="01B60442"/>
    <w:lvl w:ilvl="0" w:tplc="08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0F21AA"/>
    <w:multiLevelType w:val="hybridMultilevel"/>
    <w:tmpl w:val="57581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EA"/>
    <w:rsid w:val="00032D41"/>
    <w:rsid w:val="00042EEE"/>
    <w:rsid w:val="000E16C1"/>
    <w:rsid w:val="00244B9B"/>
    <w:rsid w:val="002C279D"/>
    <w:rsid w:val="00352DD1"/>
    <w:rsid w:val="00376C05"/>
    <w:rsid w:val="004F6869"/>
    <w:rsid w:val="005760F8"/>
    <w:rsid w:val="005C1875"/>
    <w:rsid w:val="005F172E"/>
    <w:rsid w:val="0066493F"/>
    <w:rsid w:val="006739CA"/>
    <w:rsid w:val="00746AB1"/>
    <w:rsid w:val="00823AD0"/>
    <w:rsid w:val="00867029"/>
    <w:rsid w:val="00895BF5"/>
    <w:rsid w:val="00980F96"/>
    <w:rsid w:val="009E7010"/>
    <w:rsid w:val="00A170E6"/>
    <w:rsid w:val="00C2170E"/>
    <w:rsid w:val="00C86BF1"/>
    <w:rsid w:val="00CE0A96"/>
    <w:rsid w:val="00D32F3D"/>
    <w:rsid w:val="00D5643E"/>
    <w:rsid w:val="00E748EA"/>
    <w:rsid w:val="00F07747"/>
    <w:rsid w:val="00FA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18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3"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3E"/>
    <w:pPr>
      <w:ind w:left="720"/>
      <w:contextualSpacing/>
    </w:pPr>
  </w:style>
  <w:style w:type="table" w:styleId="TableGrid">
    <w:name w:val="Table Grid"/>
    <w:basedOn w:val="TableNormal"/>
    <w:uiPriority w:val="39"/>
    <w:rsid w:val="00C217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AD0"/>
    <w:pPr>
      <w:tabs>
        <w:tab w:val="center" w:pos="4153"/>
        <w:tab w:val="right" w:pos="8306"/>
      </w:tabs>
      <w:spacing w:line="240" w:lineRule="auto"/>
    </w:pPr>
  </w:style>
  <w:style w:type="character" w:customStyle="1" w:styleId="HeaderChar">
    <w:name w:val="Header Char"/>
    <w:basedOn w:val="DefaultParagraphFont"/>
    <w:link w:val="Header"/>
    <w:uiPriority w:val="99"/>
    <w:rsid w:val="00823AD0"/>
  </w:style>
  <w:style w:type="paragraph" w:styleId="Footer">
    <w:name w:val="footer"/>
    <w:basedOn w:val="Normal"/>
    <w:link w:val="FooterChar"/>
    <w:uiPriority w:val="99"/>
    <w:unhideWhenUsed/>
    <w:rsid w:val="00823AD0"/>
    <w:pPr>
      <w:tabs>
        <w:tab w:val="center" w:pos="4153"/>
        <w:tab w:val="right" w:pos="8306"/>
      </w:tabs>
      <w:spacing w:line="240" w:lineRule="auto"/>
    </w:pPr>
  </w:style>
  <w:style w:type="character" w:customStyle="1" w:styleId="FooterChar">
    <w:name w:val="Footer Char"/>
    <w:basedOn w:val="DefaultParagraphFont"/>
    <w:link w:val="Footer"/>
    <w:uiPriority w:val="99"/>
    <w:rsid w:val="00823AD0"/>
  </w:style>
  <w:style w:type="paragraph" w:styleId="BalloonText">
    <w:name w:val="Balloon Text"/>
    <w:basedOn w:val="Normal"/>
    <w:link w:val="BalloonTextChar"/>
    <w:uiPriority w:val="99"/>
    <w:semiHidden/>
    <w:unhideWhenUsed/>
    <w:rsid w:val="00823A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A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3" w:lineRule="atLeast"/>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43E"/>
    <w:pPr>
      <w:ind w:left="720"/>
      <w:contextualSpacing/>
    </w:pPr>
  </w:style>
  <w:style w:type="table" w:styleId="TableGrid">
    <w:name w:val="Table Grid"/>
    <w:basedOn w:val="TableNormal"/>
    <w:uiPriority w:val="39"/>
    <w:rsid w:val="00C2170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AD0"/>
    <w:pPr>
      <w:tabs>
        <w:tab w:val="center" w:pos="4153"/>
        <w:tab w:val="right" w:pos="8306"/>
      </w:tabs>
      <w:spacing w:line="240" w:lineRule="auto"/>
    </w:pPr>
  </w:style>
  <w:style w:type="character" w:customStyle="1" w:styleId="HeaderChar">
    <w:name w:val="Header Char"/>
    <w:basedOn w:val="DefaultParagraphFont"/>
    <w:link w:val="Header"/>
    <w:uiPriority w:val="99"/>
    <w:rsid w:val="00823AD0"/>
  </w:style>
  <w:style w:type="paragraph" w:styleId="Footer">
    <w:name w:val="footer"/>
    <w:basedOn w:val="Normal"/>
    <w:link w:val="FooterChar"/>
    <w:uiPriority w:val="99"/>
    <w:unhideWhenUsed/>
    <w:rsid w:val="00823AD0"/>
    <w:pPr>
      <w:tabs>
        <w:tab w:val="center" w:pos="4153"/>
        <w:tab w:val="right" w:pos="8306"/>
      </w:tabs>
      <w:spacing w:line="240" w:lineRule="auto"/>
    </w:pPr>
  </w:style>
  <w:style w:type="character" w:customStyle="1" w:styleId="FooterChar">
    <w:name w:val="Footer Char"/>
    <w:basedOn w:val="DefaultParagraphFont"/>
    <w:link w:val="Footer"/>
    <w:uiPriority w:val="99"/>
    <w:rsid w:val="00823AD0"/>
  </w:style>
  <w:style w:type="paragraph" w:styleId="BalloonText">
    <w:name w:val="Balloon Text"/>
    <w:basedOn w:val="Normal"/>
    <w:link w:val="BalloonTextChar"/>
    <w:uiPriority w:val="99"/>
    <w:semiHidden/>
    <w:unhideWhenUsed/>
    <w:rsid w:val="00823AD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A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974</Words>
  <Characters>5553</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Sánchez Garnica</dc:creator>
  <cp:keywords/>
  <dc:description/>
  <cp:lastModifiedBy>Bolido App</cp:lastModifiedBy>
  <cp:revision>3</cp:revision>
  <cp:lastPrinted>2015-11-21T19:45:00Z</cp:lastPrinted>
  <dcterms:created xsi:type="dcterms:W3CDTF">2018-08-09T18:56:00Z</dcterms:created>
  <dcterms:modified xsi:type="dcterms:W3CDTF">2018-08-09T18:58:00Z</dcterms:modified>
</cp:coreProperties>
</file>